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FCAE" w14:textId="77777777" w:rsidR="00586BFF" w:rsidRPr="00E63013" w:rsidRDefault="00586BFF" w:rsidP="00E63013">
      <w:pPr>
        <w:spacing w:after="0" w:line="360" w:lineRule="auto"/>
        <w:ind w:left="-284" w:right="-410"/>
        <w:jc w:val="both"/>
        <w:rPr>
          <w:rFonts w:ascii="Arial" w:eastAsia="Arial" w:hAnsi="Arial" w:cs="Arial"/>
          <w:sz w:val="24"/>
          <w:szCs w:val="24"/>
        </w:rPr>
      </w:pPr>
      <w:r w:rsidRPr="00E63013">
        <w:rPr>
          <w:rFonts w:ascii="Arial" w:eastAsia="Arial" w:hAnsi="Arial" w:cs="Arial"/>
          <w:sz w:val="24"/>
          <w:szCs w:val="24"/>
        </w:rPr>
        <w:t xml:space="preserve">De acuerdo con la solicitud en referencia, lo preceptuado en el artículo 23 de la Constitución Política de Colombia de 1991, el artículo 1 de la Ley 1755 de 2015, por medio de la cual se regula el derecho fundamental de petición y se sustituye el artículo del título II, Derecho de Petición, Capítulo I, del Código de Procedimiento Administrativo y de lo contencioso Administrativo, comedidamente me permito dar respuesta a los requerimientos, teniendo en cuenta lo siguiente: </w:t>
      </w:r>
    </w:p>
    <w:p w14:paraId="78AD6E2F" w14:textId="77777777" w:rsidR="00586BFF" w:rsidRPr="00E63013" w:rsidRDefault="00586BFF" w:rsidP="00E63013">
      <w:pPr>
        <w:spacing w:after="0" w:line="360" w:lineRule="auto"/>
        <w:ind w:left="-284" w:right="-410"/>
        <w:jc w:val="both"/>
        <w:rPr>
          <w:rFonts w:ascii="Arial" w:eastAsia="Arial" w:hAnsi="Arial" w:cs="Arial"/>
          <w:sz w:val="24"/>
          <w:szCs w:val="24"/>
        </w:rPr>
      </w:pPr>
    </w:p>
    <w:p w14:paraId="3068EC26" w14:textId="77777777" w:rsidR="00586BFF" w:rsidRPr="00E63013" w:rsidRDefault="00586BFF" w:rsidP="00E63013">
      <w:pPr>
        <w:spacing w:after="0" w:line="360" w:lineRule="auto"/>
        <w:ind w:left="-284" w:right="-41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E63013">
        <w:rPr>
          <w:rFonts w:ascii="Arial" w:eastAsia="Arial" w:hAnsi="Arial" w:cs="Arial"/>
          <w:sz w:val="24"/>
          <w:szCs w:val="24"/>
          <w:highlight w:val="white"/>
        </w:rPr>
        <w:t xml:space="preserve">El artículo 34 de la Ley 23 de 1981 establece la historia clínica como </w:t>
      </w:r>
      <w:r w:rsidRPr="00E63013">
        <w:rPr>
          <w:rFonts w:ascii="Arial" w:eastAsia="Arial" w:hAnsi="Arial" w:cs="Arial"/>
          <w:i/>
          <w:sz w:val="24"/>
          <w:szCs w:val="24"/>
          <w:highlight w:val="white"/>
        </w:rPr>
        <w:t>“El registro obligatorio de las condiciones de salud del paciente. Es un documento privado sometido a reserva que únicamente puede ser conocido por terceros previa autorización del paciente o en los casos previstos por la Ley”</w:t>
      </w:r>
      <w:r w:rsidRPr="00E63013">
        <w:rPr>
          <w:rFonts w:ascii="Arial" w:eastAsia="Arial" w:hAnsi="Arial" w:cs="Arial"/>
          <w:sz w:val="24"/>
          <w:szCs w:val="24"/>
          <w:highlight w:val="white"/>
        </w:rPr>
        <w:t>.</w:t>
      </w:r>
    </w:p>
    <w:p w14:paraId="44383702" w14:textId="2FA6E06B" w:rsidR="00586BFF" w:rsidRPr="00E63013" w:rsidRDefault="00586BFF" w:rsidP="00E63013">
      <w:pPr>
        <w:spacing w:after="0" w:line="360" w:lineRule="auto"/>
        <w:ind w:left="-284" w:right="-410"/>
        <w:jc w:val="both"/>
        <w:rPr>
          <w:rFonts w:ascii="Arial" w:eastAsia="Arial" w:hAnsi="Arial" w:cs="Arial"/>
          <w:sz w:val="24"/>
          <w:szCs w:val="24"/>
        </w:rPr>
      </w:pPr>
      <w:r w:rsidRPr="00E63013">
        <w:rPr>
          <w:rFonts w:ascii="Arial" w:eastAsia="Arial" w:hAnsi="Arial" w:cs="Arial"/>
          <w:sz w:val="24"/>
          <w:szCs w:val="24"/>
          <w:highlight w:val="white"/>
        </w:rPr>
        <w:br/>
      </w:r>
      <w:r w:rsidR="00E63013" w:rsidRPr="00E63013">
        <w:rPr>
          <w:rFonts w:ascii="Arial" w:eastAsia="Arial" w:hAnsi="Arial" w:cs="Arial"/>
          <w:sz w:val="24"/>
          <w:szCs w:val="24"/>
          <w:highlight w:val="white"/>
        </w:rPr>
        <w:t>La Resolución</w:t>
      </w:r>
      <w:r w:rsidRPr="00E63013">
        <w:rPr>
          <w:rFonts w:ascii="Arial" w:eastAsia="Arial" w:hAnsi="Arial" w:cs="Arial"/>
          <w:b/>
          <w:sz w:val="24"/>
          <w:szCs w:val="24"/>
        </w:rPr>
        <w:t xml:space="preserve"> 1995 de 1999,</w:t>
      </w:r>
      <w:r w:rsidRPr="00E63013">
        <w:rPr>
          <w:rFonts w:ascii="Arial" w:eastAsia="Arial" w:hAnsi="Arial" w:cs="Arial"/>
          <w:sz w:val="24"/>
          <w:szCs w:val="24"/>
        </w:rPr>
        <w:t xml:space="preserve"> en el artículo </w:t>
      </w:r>
      <w:r w:rsidR="00E63013" w:rsidRPr="00E63013">
        <w:rPr>
          <w:rFonts w:ascii="Arial" w:eastAsia="Arial" w:hAnsi="Arial" w:cs="Arial"/>
          <w:sz w:val="24"/>
          <w:szCs w:val="24"/>
        </w:rPr>
        <w:t>14 determinó</w:t>
      </w:r>
      <w:r w:rsidRPr="00E63013">
        <w:rPr>
          <w:rFonts w:ascii="Arial" w:eastAsia="Arial" w:hAnsi="Arial" w:cs="Arial"/>
          <w:sz w:val="24"/>
          <w:szCs w:val="24"/>
        </w:rPr>
        <w:t xml:space="preserve"> </w:t>
      </w:r>
      <w:r w:rsidR="00E63013" w:rsidRPr="00E63013">
        <w:rPr>
          <w:rFonts w:ascii="Arial" w:eastAsia="Arial" w:hAnsi="Arial" w:cs="Arial"/>
          <w:sz w:val="24"/>
          <w:szCs w:val="24"/>
        </w:rPr>
        <w:t>que EL</w:t>
      </w:r>
      <w:r w:rsidRPr="00E63013">
        <w:rPr>
          <w:rFonts w:ascii="Arial" w:eastAsia="Arial" w:hAnsi="Arial" w:cs="Arial"/>
          <w:b/>
          <w:sz w:val="24"/>
          <w:szCs w:val="24"/>
        </w:rPr>
        <w:t xml:space="preserve"> ACCESO A LA HISTORIA CLÍNICA: </w:t>
      </w:r>
      <w:r w:rsidRPr="00E63013">
        <w:rPr>
          <w:rFonts w:ascii="Arial" w:eastAsia="Arial" w:hAnsi="Arial" w:cs="Arial"/>
          <w:sz w:val="24"/>
          <w:szCs w:val="24"/>
        </w:rPr>
        <w:t xml:space="preserve">Podrán acceder a la información contenida en la historia clínica, en los términos previstos en la Ley: 1) El usuario. 2) El Equipo de Salud. 3) Las autoridades judiciales y de Salud en los casos previstos en la Ley. 4) Las demás personas determinadas en la ley.  </w:t>
      </w:r>
    </w:p>
    <w:p w14:paraId="3BA33353" w14:textId="77777777" w:rsidR="00586BFF" w:rsidRPr="00E63013" w:rsidRDefault="00586BFF" w:rsidP="00E63013">
      <w:pPr>
        <w:spacing w:after="0" w:line="360" w:lineRule="auto"/>
        <w:ind w:left="-284" w:right="-410"/>
        <w:jc w:val="both"/>
        <w:rPr>
          <w:rFonts w:ascii="Arial" w:eastAsia="Arial" w:hAnsi="Arial" w:cs="Arial"/>
          <w:sz w:val="24"/>
          <w:szCs w:val="24"/>
        </w:rPr>
      </w:pPr>
    </w:p>
    <w:p w14:paraId="7EF4CAB2" w14:textId="77777777" w:rsidR="00586BFF" w:rsidRPr="00E63013" w:rsidRDefault="00586BFF" w:rsidP="00E63013">
      <w:pPr>
        <w:spacing w:after="0" w:line="360" w:lineRule="auto"/>
        <w:ind w:left="-284" w:right="-410"/>
        <w:jc w:val="both"/>
        <w:rPr>
          <w:rFonts w:ascii="Arial" w:eastAsia="Arial" w:hAnsi="Arial" w:cs="Arial"/>
          <w:i/>
          <w:sz w:val="24"/>
          <w:szCs w:val="24"/>
        </w:rPr>
      </w:pPr>
      <w:r w:rsidRPr="00E63013">
        <w:rPr>
          <w:rFonts w:ascii="Arial" w:eastAsia="Arial" w:hAnsi="Arial" w:cs="Arial"/>
          <w:sz w:val="24"/>
          <w:szCs w:val="24"/>
        </w:rPr>
        <w:t xml:space="preserve">En este sentido, la Corte Constitucional al referirse a la reserva de la historia clínica, en uno de los apartados de la Sentencia T-1051 de 2008, la cual a su vez retomó lo señalado en la sentencia T-161 de 26 de abril de 1993, M.P. Antonio Barrera Carbonell, señaló: </w:t>
      </w:r>
      <w:r w:rsidRPr="00E63013">
        <w:rPr>
          <w:rFonts w:ascii="Arial" w:eastAsia="Arial" w:hAnsi="Arial" w:cs="Arial"/>
          <w:i/>
          <w:sz w:val="24"/>
          <w:szCs w:val="24"/>
        </w:rPr>
        <w:t>"La historia clínica, su contenido y los informes que de la misma se deriven, están sujetos a reserva y por lo tanto, sólo pueden ser conocidos por el médico y su paciente.”</w:t>
      </w:r>
    </w:p>
    <w:p w14:paraId="1010FCD0" w14:textId="77777777" w:rsidR="00586BFF" w:rsidRPr="00E63013" w:rsidRDefault="00586BFF" w:rsidP="00E63013">
      <w:pPr>
        <w:spacing w:after="0" w:line="360" w:lineRule="auto"/>
        <w:ind w:left="-284" w:right="-410"/>
        <w:jc w:val="both"/>
        <w:rPr>
          <w:rFonts w:ascii="Arial" w:eastAsia="Arial" w:hAnsi="Arial" w:cs="Arial"/>
          <w:i/>
          <w:sz w:val="24"/>
          <w:szCs w:val="24"/>
        </w:rPr>
      </w:pPr>
    </w:p>
    <w:p w14:paraId="76BF6BA2" w14:textId="7B11698E" w:rsidR="00586BFF" w:rsidRPr="00E63013" w:rsidRDefault="00586BFF" w:rsidP="00E63013">
      <w:pPr>
        <w:spacing w:after="0" w:line="360" w:lineRule="auto"/>
        <w:ind w:left="-284" w:right="-41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E63013">
        <w:rPr>
          <w:rFonts w:ascii="Arial" w:eastAsia="Arial" w:hAnsi="Arial" w:cs="Arial"/>
          <w:sz w:val="24"/>
          <w:szCs w:val="24"/>
          <w:highlight w:val="white"/>
        </w:rPr>
        <w:t>Conforme a lo anterior, es importante establecer que una vez revisados los sistemas de información de la</w:t>
      </w:r>
      <w:r w:rsidRPr="00E63013">
        <w:rPr>
          <w:rFonts w:ascii="Arial" w:eastAsia="Arial" w:hAnsi="Arial" w:cs="Arial"/>
          <w:b/>
          <w:sz w:val="24"/>
          <w:szCs w:val="24"/>
          <w:highlight w:val="white"/>
        </w:rPr>
        <w:t xml:space="preserve"> </w:t>
      </w:r>
      <w:r w:rsidRPr="00E63013">
        <w:rPr>
          <w:rFonts w:ascii="Arial" w:eastAsia="Arial" w:hAnsi="Arial" w:cs="Arial"/>
          <w:sz w:val="24"/>
          <w:szCs w:val="24"/>
          <w:highlight w:val="white"/>
        </w:rPr>
        <w:t xml:space="preserve">E.S.E. CARMEN EMILIA OSPINA, </w:t>
      </w:r>
      <w:r w:rsidRPr="00E63013">
        <w:rPr>
          <w:rFonts w:ascii="Arial" w:eastAsia="Arial" w:hAnsi="Arial" w:cs="Arial"/>
          <w:b/>
          <w:sz w:val="24"/>
          <w:szCs w:val="24"/>
          <w:highlight w:val="white"/>
          <w:u w:val="single"/>
        </w:rPr>
        <w:t xml:space="preserve">SI </w:t>
      </w:r>
      <w:r w:rsidRPr="00E63013">
        <w:rPr>
          <w:rFonts w:ascii="Arial" w:eastAsia="Arial" w:hAnsi="Arial" w:cs="Arial"/>
          <w:b/>
          <w:sz w:val="24"/>
          <w:szCs w:val="24"/>
          <w:highlight w:val="white"/>
        </w:rPr>
        <w:t xml:space="preserve"> </w:t>
      </w:r>
      <w:r w:rsidRPr="00E63013">
        <w:rPr>
          <w:rFonts w:ascii="Arial" w:eastAsia="Arial" w:hAnsi="Arial" w:cs="Arial"/>
          <w:sz w:val="24"/>
          <w:szCs w:val="24"/>
          <w:highlight w:val="white"/>
        </w:rPr>
        <w:t xml:space="preserve"> se evidencia historial clínico correspondiente del año </w:t>
      </w:r>
      <w:r w:rsidRPr="00E63013">
        <w:rPr>
          <w:rFonts w:ascii="Arial" w:eastAsia="Arial" w:hAnsi="Arial" w:cs="Arial"/>
          <w:b/>
          <w:sz w:val="24"/>
          <w:szCs w:val="24"/>
          <w:highlight w:val="white"/>
        </w:rPr>
        <w:t>(</w:t>
      </w:r>
      <w:r w:rsidR="001A1F17" w:rsidRPr="00E63013">
        <w:rPr>
          <w:rFonts w:ascii="Arial" w:eastAsia="Arial" w:hAnsi="Arial" w:cs="Arial"/>
          <w:b/>
          <w:sz w:val="24"/>
          <w:szCs w:val="24"/>
          <w:highlight w:val="white"/>
        </w:rPr>
        <w:t>1</w:t>
      </w:r>
      <w:r w:rsidRPr="00E63013">
        <w:rPr>
          <w:rFonts w:ascii="Arial" w:eastAsia="Arial" w:hAnsi="Arial" w:cs="Arial"/>
          <w:b/>
          <w:sz w:val="24"/>
          <w:szCs w:val="24"/>
          <w:highlight w:val="white"/>
        </w:rPr>
        <w:t>)</w:t>
      </w:r>
      <w:r w:rsidRPr="00E63013">
        <w:rPr>
          <w:rFonts w:ascii="Arial" w:eastAsia="Arial" w:hAnsi="Arial" w:cs="Arial"/>
          <w:sz w:val="24"/>
          <w:szCs w:val="24"/>
          <w:highlight w:val="white"/>
        </w:rPr>
        <w:t xml:space="preserve">  ______  de</w:t>
      </w:r>
      <w:r w:rsidRPr="00E63013">
        <w:rPr>
          <w:rFonts w:ascii="Arial" w:eastAsia="Arial" w:hAnsi="Arial" w:cs="Arial"/>
          <w:b/>
          <w:sz w:val="24"/>
          <w:szCs w:val="24"/>
          <w:highlight w:val="white"/>
        </w:rPr>
        <w:t>(</w:t>
      </w:r>
      <w:r w:rsidR="001A1F17" w:rsidRPr="00E63013">
        <w:rPr>
          <w:rFonts w:ascii="Arial" w:eastAsia="Arial" w:hAnsi="Arial" w:cs="Arial"/>
          <w:b/>
          <w:sz w:val="24"/>
          <w:szCs w:val="24"/>
          <w:highlight w:val="white"/>
        </w:rPr>
        <w:t>2</w:t>
      </w:r>
      <w:r w:rsidRPr="00E63013">
        <w:rPr>
          <w:rFonts w:ascii="Arial" w:eastAsia="Arial" w:hAnsi="Arial" w:cs="Arial"/>
          <w:b/>
          <w:sz w:val="24"/>
          <w:szCs w:val="24"/>
          <w:highlight w:val="white"/>
        </w:rPr>
        <w:t>)</w:t>
      </w:r>
      <w:r w:rsidRPr="00E63013">
        <w:rPr>
          <w:rFonts w:ascii="Arial" w:eastAsia="Arial" w:hAnsi="Arial" w:cs="Arial"/>
          <w:sz w:val="24"/>
          <w:szCs w:val="24"/>
          <w:highlight w:val="white"/>
        </w:rPr>
        <w:t xml:space="preserve">  _______</w:t>
      </w:r>
      <w:r w:rsidR="00E63013">
        <w:rPr>
          <w:rFonts w:ascii="Arial" w:eastAsia="Arial" w:hAnsi="Arial" w:cs="Arial"/>
          <w:sz w:val="24"/>
          <w:szCs w:val="24"/>
          <w:highlight w:val="white"/>
        </w:rPr>
        <w:t>_____________</w:t>
      </w:r>
      <w:r w:rsidRPr="00E63013">
        <w:rPr>
          <w:rFonts w:ascii="Arial" w:eastAsia="Arial" w:hAnsi="Arial" w:cs="Arial"/>
          <w:sz w:val="24"/>
          <w:szCs w:val="24"/>
          <w:highlight w:val="white"/>
        </w:rPr>
        <w:t xml:space="preserve">___ identificada con C.C. </w:t>
      </w:r>
      <w:r w:rsidRPr="00E63013">
        <w:rPr>
          <w:rFonts w:ascii="Arial" w:eastAsia="Arial" w:hAnsi="Arial" w:cs="Arial"/>
          <w:b/>
          <w:sz w:val="24"/>
          <w:szCs w:val="24"/>
          <w:highlight w:val="white"/>
        </w:rPr>
        <w:t>(</w:t>
      </w:r>
      <w:r w:rsidR="001A1F17" w:rsidRPr="00E63013">
        <w:rPr>
          <w:rFonts w:ascii="Arial" w:eastAsia="Arial" w:hAnsi="Arial" w:cs="Arial"/>
          <w:b/>
          <w:sz w:val="24"/>
          <w:szCs w:val="24"/>
          <w:highlight w:val="white"/>
        </w:rPr>
        <w:t>3</w:t>
      </w:r>
      <w:r w:rsidRPr="00E63013">
        <w:rPr>
          <w:rFonts w:ascii="Arial" w:eastAsia="Arial" w:hAnsi="Arial" w:cs="Arial"/>
          <w:b/>
          <w:sz w:val="24"/>
          <w:szCs w:val="24"/>
          <w:highlight w:val="white"/>
        </w:rPr>
        <w:t>)</w:t>
      </w:r>
      <w:r w:rsidRPr="00E63013">
        <w:rPr>
          <w:rFonts w:ascii="Arial" w:eastAsia="Arial" w:hAnsi="Arial" w:cs="Arial"/>
          <w:sz w:val="24"/>
          <w:szCs w:val="24"/>
          <w:highlight w:val="white"/>
        </w:rPr>
        <w:t xml:space="preserve">  No _____</w:t>
      </w:r>
      <w:r w:rsidR="00E63013">
        <w:rPr>
          <w:rFonts w:ascii="Arial" w:eastAsia="Arial" w:hAnsi="Arial" w:cs="Arial"/>
          <w:sz w:val="24"/>
          <w:szCs w:val="24"/>
          <w:highlight w:val="white"/>
        </w:rPr>
        <w:t>__</w:t>
      </w:r>
      <w:r w:rsidRPr="00E63013">
        <w:rPr>
          <w:rFonts w:ascii="Arial" w:eastAsia="Arial" w:hAnsi="Arial" w:cs="Arial"/>
          <w:sz w:val="24"/>
          <w:szCs w:val="24"/>
          <w:highlight w:val="white"/>
        </w:rPr>
        <w:t>_____, razón por la cual resulta procedente adjuntar copias del historial clínico que registra las atenciones realizadas en la E.S.E CARMEN EMILIA OSPINA.</w:t>
      </w:r>
    </w:p>
    <w:p w14:paraId="28912F46" w14:textId="77777777" w:rsidR="00586BFF" w:rsidRPr="00E63013" w:rsidRDefault="00586BFF" w:rsidP="00E63013">
      <w:pPr>
        <w:spacing w:after="0" w:line="360" w:lineRule="auto"/>
        <w:ind w:left="-284" w:right="-410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64CF4900" w14:textId="77777777" w:rsidR="00586BFF" w:rsidRDefault="00586BFF" w:rsidP="00E63013">
      <w:pPr>
        <w:spacing w:after="0" w:line="360" w:lineRule="auto"/>
        <w:ind w:left="-284" w:right="-41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E63013">
        <w:rPr>
          <w:rFonts w:ascii="Arial" w:eastAsia="Arial" w:hAnsi="Arial" w:cs="Arial"/>
          <w:sz w:val="24"/>
          <w:szCs w:val="24"/>
          <w:highlight w:val="white"/>
        </w:rPr>
        <w:lastRenderedPageBreak/>
        <w:t>Cabe informar que la historia clínica que se adjunta, es resultado único que arroja los sistemas de información de la E.S.E. C.E.O.</w:t>
      </w:r>
    </w:p>
    <w:p w14:paraId="7B223717" w14:textId="77777777" w:rsidR="00E63013" w:rsidRPr="00E63013" w:rsidRDefault="00E63013" w:rsidP="00E63013">
      <w:pPr>
        <w:spacing w:after="0" w:line="360" w:lineRule="auto"/>
        <w:ind w:left="-284" w:right="-410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7E7F4697" w14:textId="29181C29" w:rsidR="00586BFF" w:rsidRPr="00E63013" w:rsidRDefault="00586BFF" w:rsidP="00E63013">
      <w:pPr>
        <w:spacing w:after="240" w:line="360" w:lineRule="auto"/>
        <w:ind w:left="-284" w:right="-410"/>
        <w:jc w:val="both"/>
        <w:rPr>
          <w:rFonts w:ascii="Arial" w:eastAsia="Arial" w:hAnsi="Arial" w:cs="Arial"/>
          <w:sz w:val="24"/>
          <w:szCs w:val="24"/>
        </w:rPr>
      </w:pPr>
      <w:bookmarkStart w:id="0" w:name="_heading=h.jeurjj8eqg56" w:colFirst="0" w:colLast="0"/>
      <w:bookmarkStart w:id="1" w:name="_heading=h.gjdgxs" w:colFirst="0" w:colLast="0"/>
      <w:bookmarkEnd w:id="0"/>
      <w:bookmarkEnd w:id="1"/>
      <w:r w:rsidRPr="00E63013">
        <w:rPr>
          <w:rFonts w:ascii="Arial" w:eastAsia="Arial" w:hAnsi="Arial" w:cs="Arial"/>
          <w:sz w:val="24"/>
          <w:szCs w:val="24"/>
        </w:rPr>
        <w:t>De esta forma esperamos haber resuelto su solicitud, no sin antes hacerle saber, que la E.S.E. Carmen Emilia Ospina se encontrará siempre atenta a peticiones y demás requerimientos.</w:t>
      </w:r>
      <w:r w:rsidRPr="00E63013">
        <w:rPr>
          <w:rFonts w:ascii="Arial" w:eastAsia="Arial" w:hAnsi="Arial" w:cs="Arial"/>
          <w:sz w:val="24"/>
          <w:szCs w:val="24"/>
        </w:rPr>
        <w:br/>
      </w:r>
    </w:p>
    <w:p w14:paraId="73C41CFE" w14:textId="31F54300" w:rsidR="00586BFF" w:rsidRPr="00E63013" w:rsidRDefault="00586BFF" w:rsidP="00E63013">
      <w:pPr>
        <w:spacing w:after="240" w:line="360" w:lineRule="auto"/>
        <w:ind w:left="-284" w:right="-41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E63013">
        <w:rPr>
          <w:rFonts w:ascii="Arial" w:eastAsia="Arial" w:hAnsi="Arial" w:cs="Arial"/>
          <w:sz w:val="24"/>
          <w:szCs w:val="24"/>
          <w:highlight w:val="white"/>
        </w:rPr>
        <w:t>Atentamente,</w:t>
      </w:r>
    </w:p>
    <w:p w14:paraId="235001D8" w14:textId="77777777" w:rsidR="00E63013" w:rsidRDefault="00E63013" w:rsidP="00E63013">
      <w:pPr>
        <w:spacing w:line="360" w:lineRule="auto"/>
        <w:ind w:left="-284" w:right="-410"/>
        <w:jc w:val="both"/>
        <w:rPr>
          <w:rFonts w:ascii="Arial" w:hAnsi="Arial" w:cs="Arial"/>
          <w:sz w:val="24"/>
          <w:szCs w:val="24"/>
          <w:lang w:val="es-CO"/>
        </w:rPr>
      </w:pPr>
    </w:p>
    <w:p w14:paraId="35DDCE5F" w14:textId="4756E990" w:rsidR="00402B9F" w:rsidRDefault="00402B9F" w:rsidP="00E63013">
      <w:pPr>
        <w:spacing w:line="360" w:lineRule="auto"/>
        <w:ind w:left="-284" w:right="-410"/>
        <w:jc w:val="both"/>
        <w:rPr>
          <w:rFonts w:ascii="Arial" w:hAnsi="Arial" w:cs="Arial"/>
          <w:sz w:val="24"/>
          <w:szCs w:val="24"/>
          <w:lang w:val="es-CO"/>
        </w:rPr>
      </w:pPr>
      <w:r w:rsidRPr="00E63013">
        <w:rPr>
          <w:rFonts w:ascii="Arial" w:hAnsi="Arial" w:cs="Arial"/>
          <w:sz w:val="24"/>
          <w:szCs w:val="24"/>
          <w:lang w:val="es-CO"/>
        </w:rPr>
        <w:t>Se suscribe en la ciudad de</w:t>
      </w:r>
      <w:r w:rsidR="003C6B7D" w:rsidRPr="00E63013">
        <w:rPr>
          <w:rFonts w:ascii="Arial" w:hAnsi="Arial" w:cs="Arial"/>
          <w:b/>
          <w:sz w:val="24"/>
          <w:szCs w:val="24"/>
        </w:rPr>
        <w:t xml:space="preserve"> (4</w:t>
      </w:r>
      <w:r w:rsidRPr="00E63013">
        <w:rPr>
          <w:rFonts w:ascii="Arial" w:hAnsi="Arial" w:cs="Arial"/>
          <w:b/>
          <w:sz w:val="24"/>
          <w:szCs w:val="24"/>
          <w:lang w:val="es-CO"/>
        </w:rPr>
        <w:t>)</w:t>
      </w:r>
      <w:r w:rsidRPr="00E63013">
        <w:rPr>
          <w:rFonts w:ascii="Arial" w:hAnsi="Arial" w:cs="Arial"/>
          <w:sz w:val="24"/>
          <w:szCs w:val="24"/>
          <w:lang w:val="es-CO"/>
        </w:rPr>
        <w:t xml:space="preserve"> ____________, el día </w:t>
      </w:r>
      <w:r w:rsidR="003C6B7D" w:rsidRPr="00E63013">
        <w:rPr>
          <w:rFonts w:ascii="Arial" w:hAnsi="Arial" w:cs="Arial"/>
          <w:b/>
          <w:sz w:val="24"/>
          <w:szCs w:val="24"/>
        </w:rPr>
        <w:t>(5</w:t>
      </w:r>
      <w:r w:rsidRPr="00E63013">
        <w:rPr>
          <w:rFonts w:ascii="Arial" w:hAnsi="Arial" w:cs="Arial"/>
          <w:b/>
          <w:sz w:val="24"/>
          <w:szCs w:val="24"/>
          <w:lang w:val="es-CO"/>
        </w:rPr>
        <w:t>)</w:t>
      </w:r>
      <w:r w:rsidRPr="00E63013">
        <w:rPr>
          <w:rFonts w:ascii="Arial" w:hAnsi="Arial" w:cs="Arial"/>
          <w:sz w:val="24"/>
          <w:szCs w:val="24"/>
        </w:rPr>
        <w:t xml:space="preserve"> ________ </w:t>
      </w:r>
      <w:r w:rsidRPr="00E63013">
        <w:rPr>
          <w:rFonts w:ascii="Arial" w:hAnsi="Arial" w:cs="Arial"/>
          <w:sz w:val="24"/>
          <w:szCs w:val="24"/>
          <w:lang w:val="es-CO"/>
        </w:rPr>
        <w:t xml:space="preserve"> de </w:t>
      </w:r>
      <w:r w:rsidRPr="00E63013">
        <w:rPr>
          <w:rFonts w:ascii="Arial" w:hAnsi="Arial" w:cs="Arial"/>
          <w:b/>
          <w:sz w:val="24"/>
          <w:szCs w:val="24"/>
        </w:rPr>
        <w:t>(</w:t>
      </w:r>
      <w:r w:rsidR="003C6B7D" w:rsidRPr="00E63013">
        <w:rPr>
          <w:rFonts w:ascii="Arial" w:hAnsi="Arial" w:cs="Arial"/>
          <w:b/>
          <w:sz w:val="24"/>
          <w:szCs w:val="24"/>
        </w:rPr>
        <w:t>6</w:t>
      </w:r>
      <w:r w:rsidRPr="00E63013">
        <w:rPr>
          <w:rFonts w:ascii="Arial" w:hAnsi="Arial" w:cs="Arial"/>
          <w:b/>
          <w:sz w:val="24"/>
          <w:szCs w:val="24"/>
          <w:lang w:val="es-CO"/>
        </w:rPr>
        <w:t>)</w:t>
      </w:r>
      <w:r w:rsidRPr="00E63013">
        <w:rPr>
          <w:rFonts w:ascii="Arial" w:hAnsi="Arial" w:cs="Arial"/>
          <w:sz w:val="24"/>
          <w:szCs w:val="24"/>
          <w:lang w:val="es-CO"/>
        </w:rPr>
        <w:t xml:space="preserve"> ____________ de </w:t>
      </w:r>
      <w:r w:rsidR="003C6B7D" w:rsidRPr="00E63013">
        <w:rPr>
          <w:rFonts w:ascii="Arial" w:hAnsi="Arial" w:cs="Arial"/>
          <w:b/>
          <w:sz w:val="24"/>
          <w:szCs w:val="24"/>
        </w:rPr>
        <w:t>(7</w:t>
      </w:r>
      <w:r w:rsidRPr="00E63013">
        <w:rPr>
          <w:rFonts w:ascii="Arial" w:hAnsi="Arial" w:cs="Arial"/>
          <w:b/>
          <w:sz w:val="24"/>
          <w:szCs w:val="24"/>
          <w:lang w:val="es-CO"/>
        </w:rPr>
        <w:t>)</w:t>
      </w:r>
      <w:r w:rsidRPr="00E63013">
        <w:rPr>
          <w:rFonts w:ascii="Arial" w:hAnsi="Arial" w:cs="Arial"/>
          <w:sz w:val="24"/>
          <w:szCs w:val="24"/>
          <w:lang w:val="es-CO"/>
        </w:rPr>
        <w:t xml:space="preserve"> _________.</w:t>
      </w:r>
    </w:p>
    <w:p w14:paraId="78133538" w14:textId="77777777" w:rsidR="00E63013" w:rsidRDefault="00E63013" w:rsidP="00E63013">
      <w:pPr>
        <w:spacing w:after="0" w:line="240" w:lineRule="auto"/>
        <w:ind w:left="-284" w:right="-410"/>
        <w:jc w:val="both"/>
        <w:rPr>
          <w:rFonts w:ascii="Arial" w:hAnsi="Arial" w:cs="Arial"/>
          <w:b/>
          <w:sz w:val="24"/>
          <w:szCs w:val="24"/>
        </w:rPr>
      </w:pPr>
    </w:p>
    <w:p w14:paraId="13EDA061" w14:textId="77777777" w:rsidR="00E63013" w:rsidRDefault="00E63013" w:rsidP="00E63013">
      <w:pPr>
        <w:spacing w:after="0" w:line="240" w:lineRule="auto"/>
        <w:ind w:left="-284" w:right="-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(6) _________________________________________</w:t>
      </w:r>
    </w:p>
    <w:p w14:paraId="1E2E669B" w14:textId="77777777" w:rsidR="00E63013" w:rsidRDefault="00E63013" w:rsidP="00E63013">
      <w:pPr>
        <w:spacing w:after="0" w:line="240" w:lineRule="auto"/>
        <w:ind w:left="-284" w:right="-410"/>
        <w:jc w:val="both"/>
        <w:rPr>
          <w:rFonts w:ascii="Arial" w:eastAsia="Arial" w:hAnsi="Arial" w:cs="Arial"/>
          <w:sz w:val="24"/>
          <w:szCs w:val="24"/>
        </w:rPr>
      </w:pPr>
      <w:r w:rsidRPr="002E2E5B">
        <w:rPr>
          <w:rFonts w:ascii="Arial" w:hAnsi="Arial" w:cs="Arial"/>
          <w:b/>
          <w:sz w:val="24"/>
          <w:szCs w:val="24"/>
          <w:lang w:val="es-CO"/>
        </w:rPr>
        <w:t xml:space="preserve">NOMBRE: </w:t>
      </w:r>
    </w:p>
    <w:p w14:paraId="75231914" w14:textId="77777777" w:rsidR="00E63013" w:rsidRPr="00832057" w:rsidRDefault="00E63013" w:rsidP="00E63013">
      <w:pPr>
        <w:spacing w:after="0" w:line="240" w:lineRule="auto"/>
        <w:ind w:left="-284" w:right="-4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CARGO: SUBGERENCIA DE SERVICIOS DE SALUD</w:t>
      </w:r>
      <w:r w:rsidRPr="002E2E5B">
        <w:rPr>
          <w:rFonts w:ascii="Arial" w:hAnsi="Arial" w:cs="Arial"/>
          <w:b/>
          <w:sz w:val="24"/>
          <w:szCs w:val="24"/>
        </w:rPr>
        <w:t xml:space="preserve"> </w:t>
      </w:r>
    </w:p>
    <w:p w14:paraId="5E860D20" w14:textId="77777777" w:rsidR="00E63013" w:rsidRDefault="00E63013" w:rsidP="00E63013">
      <w:pPr>
        <w:pStyle w:val="Sinespaciado"/>
        <w:ind w:left="-142" w:firstLine="142"/>
        <w:rPr>
          <w:rFonts w:ascii="Arial" w:hAnsi="Arial" w:cs="Arial"/>
          <w:b/>
          <w:sz w:val="24"/>
          <w:szCs w:val="24"/>
        </w:rPr>
      </w:pPr>
    </w:p>
    <w:p w14:paraId="19A8B422" w14:textId="77777777" w:rsidR="00E63013" w:rsidRPr="00E63013" w:rsidRDefault="00E63013" w:rsidP="00E63013">
      <w:pPr>
        <w:spacing w:line="360" w:lineRule="auto"/>
        <w:ind w:left="-284" w:right="-410"/>
        <w:jc w:val="both"/>
        <w:rPr>
          <w:rFonts w:ascii="Arial" w:hAnsi="Arial" w:cs="Arial"/>
          <w:sz w:val="24"/>
          <w:szCs w:val="24"/>
          <w:lang w:val="es-CO"/>
        </w:rPr>
      </w:pPr>
    </w:p>
    <w:p w14:paraId="56CEBA25" w14:textId="646DD9AE" w:rsidR="004518FA" w:rsidRPr="00E63013" w:rsidRDefault="004518FA" w:rsidP="00E630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3C81267" w14:textId="77777777" w:rsidR="004518FA" w:rsidRPr="00E63013" w:rsidRDefault="004518FA" w:rsidP="00E63013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D76E803" w14:textId="77777777" w:rsidR="004518FA" w:rsidRPr="00E63013" w:rsidRDefault="004518FA" w:rsidP="00E63013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15AF98D4" w14:textId="77777777" w:rsidR="004518FA" w:rsidRPr="00E63013" w:rsidRDefault="004518FA" w:rsidP="00E63013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C86B969" w14:textId="77777777" w:rsidR="004518FA" w:rsidRPr="00E63013" w:rsidRDefault="004518FA" w:rsidP="00E63013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783B40F" w14:textId="77777777" w:rsidR="004518FA" w:rsidRPr="00E63013" w:rsidRDefault="004518FA" w:rsidP="00E63013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29F5ECC" w14:textId="77777777" w:rsidR="004518FA" w:rsidRPr="00E63013" w:rsidRDefault="004518FA" w:rsidP="00E63013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7046631" w14:textId="77777777" w:rsidR="004518FA" w:rsidRPr="00E63013" w:rsidRDefault="004518FA" w:rsidP="00E63013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ED1347A" w14:textId="77777777" w:rsidR="004518FA" w:rsidRPr="00E63013" w:rsidRDefault="004518FA" w:rsidP="00E63013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D71285" w14:textId="77777777" w:rsidR="004518FA" w:rsidRPr="00E63013" w:rsidRDefault="004518FA" w:rsidP="00E63013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182B4AF" w14:textId="77777777" w:rsidR="00402B9F" w:rsidRPr="00E63013" w:rsidRDefault="00402B9F" w:rsidP="00E63013">
      <w:pPr>
        <w:pStyle w:val="Sinespaciad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3013">
        <w:rPr>
          <w:rFonts w:ascii="Arial" w:eastAsia="Times New Roman" w:hAnsi="Arial" w:cs="Arial"/>
          <w:b/>
          <w:sz w:val="24"/>
          <w:szCs w:val="24"/>
        </w:rPr>
        <w:lastRenderedPageBreak/>
        <w:t>INSTRUCTIVO PARA DILIGENCIAR EL FORMATO “</w:t>
      </w:r>
      <w:r w:rsidRPr="00E63013">
        <w:rPr>
          <w:rFonts w:ascii="Arial" w:hAnsi="Arial" w:cs="Arial"/>
          <w:b/>
          <w:sz w:val="24"/>
          <w:szCs w:val="24"/>
        </w:rPr>
        <w:t>AUTORIZACIÓN DE TRATAMIENTO DE DATOS PERSONALES VISITANTES E.S.E. CARMEN EMILIA OSPINA</w:t>
      </w:r>
      <w:r w:rsidRPr="00E63013">
        <w:rPr>
          <w:rFonts w:ascii="Arial" w:eastAsia="Times New Roman" w:hAnsi="Arial" w:cs="Arial"/>
          <w:b/>
          <w:sz w:val="24"/>
          <w:szCs w:val="24"/>
        </w:rPr>
        <w:t>”</w:t>
      </w:r>
    </w:p>
    <w:p w14:paraId="58D55E00" w14:textId="77777777" w:rsidR="00E63013" w:rsidRDefault="00E63013" w:rsidP="00E63013">
      <w:pPr>
        <w:tabs>
          <w:tab w:val="right" w:pos="9214"/>
        </w:tabs>
        <w:spacing w:line="240" w:lineRule="auto"/>
        <w:ind w:left="-284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D59898F" w14:textId="4E34C0CD" w:rsidR="00402B9F" w:rsidRPr="00E63013" w:rsidRDefault="00402B9F" w:rsidP="00E63013">
      <w:pPr>
        <w:tabs>
          <w:tab w:val="right" w:pos="9214"/>
        </w:tabs>
        <w:spacing w:line="240" w:lineRule="auto"/>
        <w:ind w:left="-284"/>
        <w:jc w:val="both"/>
        <w:rPr>
          <w:rFonts w:ascii="Arial" w:eastAsia="Times New Roman" w:hAnsi="Arial" w:cs="Arial"/>
          <w:sz w:val="24"/>
          <w:szCs w:val="24"/>
        </w:rPr>
      </w:pPr>
      <w:r w:rsidRPr="00E63013">
        <w:rPr>
          <w:rFonts w:ascii="Arial" w:eastAsia="Times New Roman" w:hAnsi="Arial" w:cs="Arial"/>
          <w:b/>
          <w:sz w:val="24"/>
          <w:szCs w:val="24"/>
        </w:rPr>
        <w:t xml:space="preserve">OBJETIVO: </w:t>
      </w:r>
      <w:r w:rsidR="00586BFF" w:rsidRPr="00E63013">
        <w:rPr>
          <w:rFonts w:ascii="Arial" w:hAnsi="Arial" w:cs="Arial"/>
          <w:sz w:val="24"/>
          <w:szCs w:val="24"/>
        </w:rPr>
        <w:t xml:space="preserve"> Registrar de manera formal la solicitud, verificación y entrega de la historia clínica al titular o a la persona debidamente autorizada, garantizando el cumplimiento de la normatividad vigente sobre la confidencialidad, reserva y protección del documento, conforme a lo establecido en la Resolución 1995 de 1999 y demás disposiciones legales aplicables.</w:t>
      </w:r>
    </w:p>
    <w:p w14:paraId="6EFF2F67" w14:textId="77777777" w:rsidR="00402B9F" w:rsidRPr="00E63013" w:rsidRDefault="00402B9F" w:rsidP="00E63013">
      <w:pPr>
        <w:tabs>
          <w:tab w:val="right" w:pos="9214"/>
        </w:tabs>
        <w:spacing w:line="240" w:lineRule="auto"/>
        <w:ind w:left="-284"/>
        <w:jc w:val="both"/>
        <w:rPr>
          <w:rFonts w:ascii="Arial" w:eastAsia="Times New Roman" w:hAnsi="Arial" w:cs="Arial"/>
          <w:sz w:val="24"/>
          <w:szCs w:val="24"/>
        </w:rPr>
      </w:pPr>
      <w:r w:rsidRPr="00E63013">
        <w:rPr>
          <w:rFonts w:ascii="Arial" w:eastAsia="Times New Roman" w:hAnsi="Arial" w:cs="Arial"/>
          <w:b/>
          <w:sz w:val="24"/>
          <w:szCs w:val="24"/>
        </w:rPr>
        <w:t xml:space="preserve">ALCANCE: </w:t>
      </w:r>
      <w:r w:rsidRPr="00E63013">
        <w:rPr>
          <w:rFonts w:ascii="Arial" w:eastAsia="Times New Roman" w:hAnsi="Arial" w:cs="Arial"/>
          <w:sz w:val="24"/>
          <w:szCs w:val="24"/>
        </w:rPr>
        <w:t>Aplica para personal externo de la E.S.E. Carmen Emilia Ospina.</w:t>
      </w:r>
    </w:p>
    <w:p w14:paraId="4ECA7761" w14:textId="77777777" w:rsidR="00402B9F" w:rsidRPr="00E63013" w:rsidRDefault="00402B9F" w:rsidP="00E63013">
      <w:pPr>
        <w:tabs>
          <w:tab w:val="right" w:pos="9214"/>
        </w:tabs>
        <w:spacing w:line="240" w:lineRule="auto"/>
        <w:ind w:left="-284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r w:rsidRPr="00E63013">
        <w:rPr>
          <w:rFonts w:ascii="Arial" w:eastAsia="Times New Roman" w:hAnsi="Arial" w:cs="Arial"/>
          <w:b/>
          <w:i/>
          <w:sz w:val="24"/>
          <w:szCs w:val="24"/>
        </w:rPr>
        <w:t>Para el diligenciamiento correcto del formato tenga en cuenta lo siguiente:</w:t>
      </w:r>
    </w:p>
    <w:p w14:paraId="4852B2E8" w14:textId="6684D486" w:rsidR="00586BFF" w:rsidRPr="00E63013" w:rsidRDefault="001E5748" w:rsidP="00E63013">
      <w:pPr>
        <w:tabs>
          <w:tab w:val="right" w:pos="9214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E63013">
        <w:rPr>
          <w:rFonts w:ascii="Arial" w:hAnsi="Arial" w:cs="Arial"/>
          <w:b/>
          <w:sz w:val="24"/>
          <w:szCs w:val="24"/>
        </w:rPr>
        <w:t>(1</w:t>
      </w:r>
      <w:r w:rsidR="00586BFF" w:rsidRPr="00E63013">
        <w:rPr>
          <w:rFonts w:ascii="Arial" w:hAnsi="Arial" w:cs="Arial"/>
          <w:b/>
          <w:sz w:val="24"/>
          <w:szCs w:val="24"/>
        </w:rPr>
        <w:t>):</w:t>
      </w:r>
      <w:r w:rsidR="00586BFF" w:rsidRPr="00E63013">
        <w:rPr>
          <w:rFonts w:ascii="Arial" w:hAnsi="Arial" w:cs="Arial"/>
          <w:sz w:val="24"/>
          <w:szCs w:val="24"/>
        </w:rPr>
        <w:t xml:space="preserve"> </w:t>
      </w:r>
      <w:r w:rsidR="00E63013" w:rsidRPr="00E63013">
        <w:rPr>
          <w:rFonts w:ascii="Arial" w:hAnsi="Arial" w:cs="Arial"/>
          <w:sz w:val="24"/>
          <w:szCs w:val="24"/>
        </w:rPr>
        <w:t>Registrar el</w:t>
      </w:r>
      <w:r w:rsidR="00586BFF" w:rsidRPr="00E63013">
        <w:rPr>
          <w:rFonts w:ascii="Arial" w:hAnsi="Arial" w:cs="Arial"/>
          <w:sz w:val="24"/>
          <w:szCs w:val="24"/>
        </w:rPr>
        <w:t xml:space="preserve"> año en el cual están solicitando la búsqueda de historial clínico</w:t>
      </w:r>
    </w:p>
    <w:p w14:paraId="27A652FD" w14:textId="15B2390D" w:rsidR="00586BFF" w:rsidRPr="00E63013" w:rsidRDefault="001E5748" w:rsidP="00E63013">
      <w:pPr>
        <w:tabs>
          <w:tab w:val="right" w:pos="9214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E63013">
        <w:rPr>
          <w:rFonts w:ascii="Arial" w:hAnsi="Arial" w:cs="Arial"/>
          <w:b/>
          <w:sz w:val="24"/>
          <w:szCs w:val="24"/>
        </w:rPr>
        <w:t>(2</w:t>
      </w:r>
      <w:r w:rsidR="00586BFF" w:rsidRPr="00E63013">
        <w:rPr>
          <w:rFonts w:ascii="Arial" w:hAnsi="Arial" w:cs="Arial"/>
          <w:b/>
          <w:sz w:val="24"/>
          <w:szCs w:val="24"/>
        </w:rPr>
        <w:t>):</w:t>
      </w:r>
      <w:r w:rsidR="00586BFF" w:rsidRPr="00E63013">
        <w:rPr>
          <w:rFonts w:ascii="Arial" w:hAnsi="Arial" w:cs="Arial"/>
          <w:sz w:val="24"/>
          <w:szCs w:val="24"/>
        </w:rPr>
        <w:t xml:space="preserve"> Registrar </w:t>
      </w:r>
      <w:r w:rsidR="00E63013" w:rsidRPr="00E63013">
        <w:rPr>
          <w:rFonts w:ascii="Arial" w:hAnsi="Arial" w:cs="Arial"/>
          <w:sz w:val="24"/>
          <w:szCs w:val="24"/>
        </w:rPr>
        <w:t>los nombres</w:t>
      </w:r>
      <w:r w:rsidR="00586BFF" w:rsidRPr="00E63013">
        <w:rPr>
          <w:rFonts w:ascii="Arial" w:hAnsi="Arial" w:cs="Arial"/>
          <w:sz w:val="24"/>
          <w:szCs w:val="24"/>
        </w:rPr>
        <w:t xml:space="preserve"> y apellidos del dueño o dueña del historial clínico</w:t>
      </w:r>
    </w:p>
    <w:p w14:paraId="32CA6C2F" w14:textId="2CF842C0" w:rsidR="00586BFF" w:rsidRPr="00E63013" w:rsidRDefault="001E5748" w:rsidP="00E63013">
      <w:pPr>
        <w:tabs>
          <w:tab w:val="right" w:pos="9214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E63013">
        <w:rPr>
          <w:rFonts w:ascii="Arial" w:hAnsi="Arial" w:cs="Arial"/>
          <w:b/>
          <w:sz w:val="24"/>
          <w:szCs w:val="24"/>
        </w:rPr>
        <w:t>(3</w:t>
      </w:r>
      <w:r w:rsidR="00586BFF" w:rsidRPr="00E63013">
        <w:rPr>
          <w:rFonts w:ascii="Arial" w:hAnsi="Arial" w:cs="Arial"/>
          <w:b/>
          <w:sz w:val="24"/>
          <w:szCs w:val="24"/>
        </w:rPr>
        <w:t>):</w:t>
      </w:r>
      <w:r w:rsidR="00586BFF" w:rsidRPr="00E63013">
        <w:rPr>
          <w:rFonts w:ascii="Arial" w:hAnsi="Arial" w:cs="Arial"/>
          <w:sz w:val="24"/>
          <w:szCs w:val="24"/>
        </w:rPr>
        <w:t xml:space="preserve"> Registrar el </w:t>
      </w:r>
      <w:r w:rsidR="00E63013" w:rsidRPr="00E63013">
        <w:rPr>
          <w:rFonts w:ascii="Arial" w:hAnsi="Arial" w:cs="Arial"/>
          <w:sz w:val="24"/>
          <w:szCs w:val="24"/>
        </w:rPr>
        <w:t>número</w:t>
      </w:r>
      <w:r w:rsidR="00586BFF" w:rsidRPr="00E63013">
        <w:rPr>
          <w:rFonts w:ascii="Arial" w:hAnsi="Arial" w:cs="Arial"/>
          <w:sz w:val="24"/>
          <w:szCs w:val="24"/>
        </w:rPr>
        <w:t xml:space="preserve"> de identificación del titular del historial </w:t>
      </w:r>
      <w:r w:rsidR="00E63013" w:rsidRPr="00E63013">
        <w:rPr>
          <w:rFonts w:ascii="Arial" w:hAnsi="Arial" w:cs="Arial"/>
          <w:sz w:val="24"/>
          <w:szCs w:val="24"/>
        </w:rPr>
        <w:t>clínico</w:t>
      </w:r>
      <w:r w:rsidR="00586BFF" w:rsidRPr="00E63013">
        <w:rPr>
          <w:rFonts w:ascii="Arial" w:hAnsi="Arial" w:cs="Arial"/>
          <w:sz w:val="24"/>
          <w:szCs w:val="24"/>
        </w:rPr>
        <w:t>.</w:t>
      </w:r>
    </w:p>
    <w:p w14:paraId="1AA50A5D" w14:textId="36E11F1A" w:rsidR="00402B9F" w:rsidRPr="00E63013" w:rsidRDefault="001E5748" w:rsidP="00E63013">
      <w:pPr>
        <w:tabs>
          <w:tab w:val="right" w:pos="9214"/>
        </w:tabs>
        <w:spacing w:line="240" w:lineRule="auto"/>
        <w:ind w:left="-284"/>
        <w:rPr>
          <w:rFonts w:ascii="Arial" w:hAnsi="Arial" w:cs="Arial"/>
          <w:b/>
          <w:sz w:val="24"/>
          <w:szCs w:val="24"/>
        </w:rPr>
      </w:pPr>
      <w:r w:rsidRPr="00E63013">
        <w:rPr>
          <w:rFonts w:ascii="Arial" w:hAnsi="Arial" w:cs="Arial"/>
          <w:b/>
          <w:sz w:val="24"/>
          <w:szCs w:val="24"/>
        </w:rPr>
        <w:t>(4</w:t>
      </w:r>
      <w:r w:rsidR="00402B9F" w:rsidRPr="00E63013">
        <w:rPr>
          <w:rFonts w:ascii="Arial" w:hAnsi="Arial" w:cs="Arial"/>
          <w:b/>
          <w:sz w:val="24"/>
          <w:szCs w:val="24"/>
        </w:rPr>
        <w:t>):</w:t>
      </w:r>
      <w:r w:rsidR="00402B9F" w:rsidRPr="00E63013">
        <w:rPr>
          <w:rFonts w:ascii="Arial" w:hAnsi="Arial" w:cs="Arial"/>
          <w:sz w:val="24"/>
          <w:szCs w:val="24"/>
        </w:rPr>
        <w:t xml:space="preserve"> Registrar nombre de la ciudad donde se diligencia el formato.</w:t>
      </w:r>
    </w:p>
    <w:p w14:paraId="488B499B" w14:textId="77777777" w:rsidR="00402B9F" w:rsidRPr="00E63013" w:rsidRDefault="001E5748" w:rsidP="00E63013">
      <w:pPr>
        <w:tabs>
          <w:tab w:val="right" w:pos="9214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E63013">
        <w:rPr>
          <w:rFonts w:ascii="Arial" w:hAnsi="Arial" w:cs="Arial"/>
          <w:b/>
          <w:sz w:val="24"/>
          <w:szCs w:val="24"/>
        </w:rPr>
        <w:t>(5</w:t>
      </w:r>
      <w:r w:rsidR="00402B9F" w:rsidRPr="00E63013">
        <w:rPr>
          <w:rFonts w:ascii="Arial" w:hAnsi="Arial" w:cs="Arial"/>
          <w:b/>
          <w:sz w:val="24"/>
          <w:szCs w:val="24"/>
        </w:rPr>
        <w:t>):</w:t>
      </w:r>
      <w:r w:rsidR="00402B9F" w:rsidRPr="00E63013">
        <w:rPr>
          <w:rFonts w:ascii="Arial" w:hAnsi="Arial" w:cs="Arial"/>
          <w:sz w:val="24"/>
          <w:szCs w:val="24"/>
        </w:rPr>
        <w:t xml:space="preserve"> Registrar en letras y numéricamente el día del diligenciamiento del formato.</w:t>
      </w:r>
    </w:p>
    <w:p w14:paraId="2293A583" w14:textId="77777777" w:rsidR="00402B9F" w:rsidRPr="00E63013" w:rsidRDefault="001E5748" w:rsidP="00E63013">
      <w:pPr>
        <w:tabs>
          <w:tab w:val="right" w:pos="9214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E63013">
        <w:rPr>
          <w:rFonts w:ascii="Arial" w:hAnsi="Arial" w:cs="Arial"/>
          <w:b/>
          <w:sz w:val="24"/>
          <w:szCs w:val="24"/>
        </w:rPr>
        <w:t>(6</w:t>
      </w:r>
      <w:r w:rsidR="00402B9F" w:rsidRPr="00E63013">
        <w:rPr>
          <w:rFonts w:ascii="Arial" w:hAnsi="Arial" w:cs="Arial"/>
          <w:b/>
          <w:sz w:val="24"/>
          <w:szCs w:val="24"/>
        </w:rPr>
        <w:t>):</w:t>
      </w:r>
      <w:r w:rsidR="00402B9F" w:rsidRPr="00E63013">
        <w:rPr>
          <w:rFonts w:ascii="Arial" w:hAnsi="Arial" w:cs="Arial"/>
          <w:sz w:val="24"/>
          <w:szCs w:val="24"/>
        </w:rPr>
        <w:t xml:space="preserve"> Registrar el mes del diligenciamiento del formato.</w:t>
      </w:r>
    </w:p>
    <w:p w14:paraId="5A9C2087" w14:textId="3298CA76" w:rsidR="00E63013" w:rsidRDefault="001E5748" w:rsidP="00E63013">
      <w:pPr>
        <w:tabs>
          <w:tab w:val="right" w:pos="9214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E63013">
        <w:rPr>
          <w:rFonts w:ascii="Arial" w:hAnsi="Arial" w:cs="Arial"/>
          <w:b/>
          <w:sz w:val="24"/>
          <w:szCs w:val="24"/>
        </w:rPr>
        <w:t>(7</w:t>
      </w:r>
      <w:r w:rsidR="00402B9F" w:rsidRPr="00E63013">
        <w:rPr>
          <w:rFonts w:ascii="Arial" w:hAnsi="Arial" w:cs="Arial"/>
          <w:b/>
          <w:sz w:val="24"/>
          <w:szCs w:val="24"/>
        </w:rPr>
        <w:t>):</w:t>
      </w:r>
      <w:r w:rsidR="00402B9F" w:rsidRPr="00E63013">
        <w:rPr>
          <w:rFonts w:ascii="Arial" w:hAnsi="Arial" w:cs="Arial"/>
          <w:sz w:val="24"/>
          <w:szCs w:val="24"/>
        </w:rPr>
        <w:t xml:space="preserve"> Registrar numéricamente el año del diligenciamiento del formato.</w:t>
      </w:r>
    </w:p>
    <w:p w14:paraId="3D2A850B" w14:textId="7B78719D" w:rsidR="00E63013" w:rsidRDefault="00E63013" w:rsidP="00E63013">
      <w:pPr>
        <w:tabs>
          <w:tab w:val="right" w:pos="9214"/>
        </w:tabs>
        <w:spacing w:after="0" w:line="240" w:lineRule="auto"/>
        <w:ind w:left="-284"/>
        <w:rPr>
          <w:rFonts w:ascii="Arial" w:hAnsi="Arial" w:cs="Arial"/>
          <w:sz w:val="24"/>
          <w:szCs w:val="24"/>
        </w:rPr>
      </w:pPr>
      <w:r w:rsidRPr="002E2E5B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8</w:t>
      </w:r>
      <w:r w:rsidRPr="002E2E5B">
        <w:rPr>
          <w:rFonts w:ascii="Arial" w:hAnsi="Arial" w:cs="Arial"/>
          <w:b/>
          <w:sz w:val="24"/>
          <w:szCs w:val="24"/>
        </w:rPr>
        <w:t xml:space="preserve">): </w:t>
      </w:r>
      <w:r w:rsidRPr="002E2E5B">
        <w:rPr>
          <w:rFonts w:ascii="Arial" w:hAnsi="Arial" w:cs="Arial"/>
          <w:sz w:val="24"/>
          <w:szCs w:val="24"/>
        </w:rPr>
        <w:t xml:space="preserve">Registrar la firma de la persona que autoriza </w:t>
      </w:r>
    </w:p>
    <w:p w14:paraId="233EDE06" w14:textId="77777777" w:rsidR="00E63013" w:rsidRDefault="00E63013" w:rsidP="00E63013">
      <w:pPr>
        <w:tabs>
          <w:tab w:val="right" w:pos="9214"/>
        </w:tabs>
        <w:spacing w:after="0" w:line="240" w:lineRule="auto"/>
        <w:ind w:left="-284"/>
        <w:rPr>
          <w:rFonts w:ascii="Arial" w:hAnsi="Arial" w:cs="Arial"/>
          <w:b/>
          <w:sz w:val="24"/>
          <w:szCs w:val="24"/>
          <w:lang w:val="es-CO"/>
        </w:rPr>
      </w:pPr>
    </w:p>
    <w:p w14:paraId="3DD85CA7" w14:textId="77777777" w:rsidR="00E63013" w:rsidRDefault="00E63013" w:rsidP="00E63013">
      <w:pPr>
        <w:tabs>
          <w:tab w:val="right" w:pos="9214"/>
        </w:tabs>
        <w:spacing w:after="0" w:line="240" w:lineRule="auto"/>
        <w:ind w:left="-284"/>
        <w:rPr>
          <w:rFonts w:ascii="Arial" w:hAnsi="Arial" w:cs="Arial"/>
          <w:sz w:val="24"/>
          <w:szCs w:val="24"/>
        </w:rPr>
      </w:pPr>
      <w:r w:rsidRPr="002E2E5B">
        <w:rPr>
          <w:rFonts w:ascii="Arial" w:hAnsi="Arial" w:cs="Arial"/>
          <w:b/>
          <w:sz w:val="24"/>
          <w:szCs w:val="24"/>
          <w:lang w:val="es-CO"/>
        </w:rPr>
        <w:t xml:space="preserve">NOMBRE: </w:t>
      </w:r>
      <w:r w:rsidRPr="002E2E5B">
        <w:rPr>
          <w:rFonts w:ascii="Arial" w:hAnsi="Arial" w:cs="Arial"/>
          <w:sz w:val="24"/>
          <w:szCs w:val="24"/>
        </w:rPr>
        <w:t>Registrar nombre(s) y apellido(s) completos del subgerente de servicios de salud.</w:t>
      </w:r>
    </w:p>
    <w:p w14:paraId="30674FA8" w14:textId="77777777" w:rsidR="00E63013" w:rsidRPr="002E2E5B" w:rsidRDefault="00E63013" w:rsidP="00E63013">
      <w:pPr>
        <w:tabs>
          <w:tab w:val="right" w:pos="9214"/>
        </w:tabs>
        <w:spacing w:after="0" w:line="240" w:lineRule="auto"/>
        <w:ind w:left="-284"/>
        <w:rPr>
          <w:rFonts w:ascii="Arial" w:hAnsi="Arial" w:cs="Arial"/>
          <w:sz w:val="24"/>
          <w:szCs w:val="24"/>
        </w:rPr>
      </w:pPr>
      <w:r w:rsidRPr="002E2E5B">
        <w:rPr>
          <w:rFonts w:ascii="Arial" w:hAnsi="Arial" w:cs="Arial"/>
          <w:b/>
          <w:sz w:val="24"/>
          <w:szCs w:val="24"/>
        </w:rPr>
        <w:t>CARGO:</w:t>
      </w:r>
      <w:r w:rsidRPr="002E2E5B">
        <w:rPr>
          <w:rFonts w:ascii="Arial" w:hAnsi="Arial" w:cs="Arial"/>
          <w:sz w:val="24"/>
          <w:szCs w:val="24"/>
        </w:rPr>
        <w:t xml:space="preserve"> Registrar el cargo de la persona que firma el formato</w:t>
      </w:r>
    </w:p>
    <w:p w14:paraId="0667A378" w14:textId="77777777" w:rsidR="00E63013" w:rsidRPr="00DB5AB1" w:rsidRDefault="00E63013" w:rsidP="00E63013">
      <w:pPr>
        <w:tabs>
          <w:tab w:val="right" w:pos="9214"/>
        </w:tabs>
        <w:spacing w:after="0" w:line="240" w:lineRule="auto"/>
        <w:ind w:left="-284"/>
        <w:rPr>
          <w:rFonts w:ascii="Arial" w:hAnsi="Arial" w:cs="Arial"/>
          <w:sz w:val="24"/>
          <w:szCs w:val="24"/>
        </w:rPr>
      </w:pPr>
    </w:p>
    <w:p w14:paraId="50F6F85A" w14:textId="77777777" w:rsidR="00E63013" w:rsidRPr="00DB5AB1" w:rsidRDefault="00E63013" w:rsidP="00E63013">
      <w:pPr>
        <w:tabs>
          <w:tab w:val="right" w:pos="9214"/>
        </w:tabs>
        <w:spacing w:after="0" w:line="240" w:lineRule="auto"/>
        <w:ind w:left="-284"/>
        <w:rPr>
          <w:rFonts w:ascii="Arial" w:hAnsi="Arial" w:cs="Arial"/>
          <w:b/>
          <w:sz w:val="24"/>
          <w:szCs w:val="24"/>
        </w:rPr>
      </w:pPr>
    </w:p>
    <w:p w14:paraId="2DA272A8" w14:textId="77777777" w:rsidR="00E63013" w:rsidRDefault="00E63013" w:rsidP="00E63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4A083B" w14:textId="77777777" w:rsidR="00E63013" w:rsidRDefault="00E63013" w:rsidP="00E63013">
      <w:pPr>
        <w:tabs>
          <w:tab w:val="right" w:pos="9214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3B1A8CD5" w14:textId="77777777" w:rsidR="00E63013" w:rsidRDefault="00E63013" w:rsidP="00E63013">
      <w:pPr>
        <w:tabs>
          <w:tab w:val="right" w:pos="9214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11F9337B" w14:textId="77777777" w:rsidR="00E63013" w:rsidRDefault="00E63013" w:rsidP="00E63013">
      <w:pPr>
        <w:tabs>
          <w:tab w:val="right" w:pos="9214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38767ECD" w14:textId="77777777" w:rsidR="00E63013" w:rsidRDefault="00E63013" w:rsidP="00E63013">
      <w:pPr>
        <w:tabs>
          <w:tab w:val="right" w:pos="9214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41C7BC55" w14:textId="77777777" w:rsidR="00E63013" w:rsidRDefault="00E63013" w:rsidP="00E63013">
      <w:pPr>
        <w:tabs>
          <w:tab w:val="right" w:pos="9214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0"/>
        <w:gridCol w:w="3884"/>
        <w:gridCol w:w="3260"/>
      </w:tblGrid>
      <w:tr w:rsidR="00E63013" w:rsidRPr="002E2E5B" w14:paraId="50012F98" w14:textId="77777777" w:rsidTr="00E63013">
        <w:tc>
          <w:tcPr>
            <w:tcW w:w="10774" w:type="dxa"/>
            <w:gridSpan w:val="3"/>
            <w:tcBorders>
              <w:bottom w:val="single" w:sz="4" w:space="0" w:color="auto"/>
            </w:tcBorders>
            <w:vAlign w:val="center"/>
          </w:tcPr>
          <w:p w14:paraId="7C687FF1" w14:textId="77777777" w:rsidR="00E63013" w:rsidRPr="002E2E5B" w:rsidRDefault="00E63013" w:rsidP="00247979">
            <w:pPr>
              <w:spacing w:after="0" w:line="240" w:lineRule="auto"/>
              <w:ind w:left="-142" w:firstLine="142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2E2E5B"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CONTROL DE CAMBIOS</w:t>
            </w:r>
          </w:p>
        </w:tc>
      </w:tr>
      <w:tr w:rsidR="00E63013" w:rsidRPr="002E2E5B" w14:paraId="1BBFCC2C" w14:textId="77777777" w:rsidTr="00E63013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8BBB8D" w14:textId="77777777" w:rsidR="00E63013" w:rsidRPr="002E2E5B" w:rsidRDefault="00E63013" w:rsidP="00247979">
            <w:pPr>
              <w:spacing w:after="0" w:line="240" w:lineRule="auto"/>
              <w:ind w:left="-142" w:firstLine="142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E2E5B">
              <w:rPr>
                <w:rFonts w:ascii="Arial" w:hAnsi="Arial" w:cs="Arial"/>
                <w:sz w:val="24"/>
                <w:szCs w:val="24"/>
                <w:lang w:val="es-CO"/>
              </w:rPr>
              <w:t>Versión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A6E831" w14:textId="77777777" w:rsidR="00E63013" w:rsidRPr="002E2E5B" w:rsidRDefault="00E63013" w:rsidP="00247979">
            <w:pPr>
              <w:spacing w:after="0" w:line="240" w:lineRule="auto"/>
              <w:ind w:left="-142" w:firstLine="142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E2E5B">
              <w:rPr>
                <w:rFonts w:ascii="Arial" w:hAnsi="Arial" w:cs="Arial"/>
                <w:sz w:val="24"/>
                <w:szCs w:val="24"/>
                <w:lang w:val="es-CO"/>
              </w:rPr>
              <w:t>Descripción el cambio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265CB8" w14:textId="77777777" w:rsidR="00E63013" w:rsidRPr="002E2E5B" w:rsidRDefault="00E63013" w:rsidP="00247979">
            <w:pPr>
              <w:spacing w:after="0" w:line="240" w:lineRule="auto"/>
              <w:ind w:left="-142" w:firstLine="142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E2E5B">
              <w:rPr>
                <w:rFonts w:ascii="Arial" w:hAnsi="Arial" w:cs="Arial"/>
                <w:sz w:val="24"/>
                <w:szCs w:val="24"/>
                <w:lang w:val="es-CO"/>
              </w:rPr>
              <w:t>Fecha de aprobación</w:t>
            </w:r>
          </w:p>
        </w:tc>
      </w:tr>
      <w:tr w:rsidR="00E63013" w:rsidRPr="002E2E5B" w14:paraId="7A961FF2" w14:textId="77777777" w:rsidTr="00E63013">
        <w:trPr>
          <w:trHeight w:val="213"/>
        </w:trPr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280878D8" w14:textId="77777777" w:rsidR="00E63013" w:rsidRPr="002E2E5B" w:rsidRDefault="00E63013" w:rsidP="00247979">
            <w:pPr>
              <w:spacing w:after="0" w:line="240" w:lineRule="auto"/>
              <w:ind w:left="-142" w:firstLine="142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E2E5B">
              <w:rPr>
                <w:rFonts w:ascii="Arial" w:hAnsi="Arial" w:cs="Arial"/>
                <w:sz w:val="24"/>
                <w:szCs w:val="24"/>
                <w:lang w:val="es-CO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</w:tcBorders>
          </w:tcPr>
          <w:p w14:paraId="6810CD89" w14:textId="0B5308F9" w:rsidR="00E63013" w:rsidRPr="002E2E5B" w:rsidRDefault="00E63013" w:rsidP="002479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E2E5B">
              <w:rPr>
                <w:rFonts w:ascii="Arial" w:hAnsi="Arial" w:cs="Arial"/>
                <w:sz w:val="24"/>
                <w:szCs w:val="24"/>
              </w:rPr>
              <w:t xml:space="preserve">Elaboración del documento: </w:t>
            </w:r>
            <w:r>
              <w:rPr>
                <w:rFonts w:ascii="Arial" w:hAnsi="Arial" w:cs="Arial"/>
                <w:sz w:val="24"/>
                <w:szCs w:val="24"/>
              </w:rPr>
              <w:t xml:space="preserve">Se elabora el documento con el fin de estandarizar la respuesta que se le debe indicar al </w:t>
            </w:r>
            <w:r w:rsidR="00773CFE">
              <w:rPr>
                <w:rFonts w:ascii="Arial" w:hAnsi="Arial" w:cs="Arial"/>
                <w:sz w:val="24"/>
                <w:szCs w:val="24"/>
              </w:rPr>
              <w:t>usuario</w:t>
            </w:r>
            <w:r>
              <w:rPr>
                <w:rFonts w:ascii="Arial" w:hAnsi="Arial" w:cs="Arial"/>
                <w:sz w:val="24"/>
                <w:szCs w:val="24"/>
              </w:rPr>
              <w:t xml:space="preserve">, lo anterior de acuerdo a los lineamientos jurídicos. 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7A9DD27" w14:textId="77777777" w:rsidR="00E63013" w:rsidRPr="002E2E5B" w:rsidRDefault="00E63013" w:rsidP="00247979">
            <w:pPr>
              <w:spacing w:after="0" w:line="240" w:lineRule="auto"/>
              <w:ind w:left="-142" w:firstLine="142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18/07/2025</w:t>
            </w:r>
          </w:p>
        </w:tc>
      </w:tr>
      <w:tr w:rsidR="00E63013" w:rsidRPr="002E2E5B" w14:paraId="73ED948C" w14:textId="77777777" w:rsidTr="00E63013">
        <w:trPr>
          <w:trHeight w:val="3941"/>
        </w:trPr>
        <w:tc>
          <w:tcPr>
            <w:tcW w:w="3630" w:type="dxa"/>
          </w:tcPr>
          <w:p w14:paraId="6C546DA3" w14:textId="77777777" w:rsidR="00E63013" w:rsidRPr="006B4D24" w:rsidRDefault="00E63013" w:rsidP="00247979">
            <w:pPr>
              <w:spacing w:after="0" w:line="24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FF079D" w14:textId="77777777" w:rsidR="00E63013" w:rsidRPr="006B4D24" w:rsidRDefault="00E63013" w:rsidP="00247979">
            <w:pPr>
              <w:spacing w:after="0" w:line="24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D4068D" w14:textId="77777777" w:rsidR="00E63013" w:rsidRPr="006B4D24" w:rsidRDefault="00E63013" w:rsidP="002479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24">
              <w:rPr>
                <w:rFonts w:ascii="Arial" w:hAnsi="Arial" w:cs="Arial"/>
                <w:sz w:val="24"/>
                <w:szCs w:val="24"/>
              </w:rPr>
              <w:t xml:space="preserve">Nombre: Liliana Carolina Gonzalez Gutierrez </w:t>
            </w:r>
          </w:p>
          <w:p w14:paraId="500C1415" w14:textId="77777777" w:rsidR="00E63013" w:rsidRPr="006B4D24" w:rsidRDefault="00E63013" w:rsidP="002479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6B4D24">
              <w:rPr>
                <w:rFonts w:ascii="Arial" w:hAnsi="Arial" w:cs="Arial"/>
                <w:sz w:val="24"/>
                <w:szCs w:val="24"/>
              </w:rPr>
              <w:t>Cargo: Coordinadora área Sistemas de Información.</w:t>
            </w:r>
          </w:p>
          <w:p w14:paraId="7A6B40B1" w14:textId="77777777" w:rsidR="00E63013" w:rsidRDefault="00E63013" w:rsidP="0024797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  <w:p w14:paraId="4D68ECE5" w14:textId="77777777" w:rsidR="00E63013" w:rsidRPr="006B4D24" w:rsidRDefault="00E63013" w:rsidP="0024797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  <w:p w14:paraId="7F9DC90C" w14:textId="549AD347" w:rsidR="00E63013" w:rsidRPr="006B4D24" w:rsidRDefault="00E63013" w:rsidP="002479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24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r>
              <w:rPr>
                <w:rFonts w:ascii="Arial" w:hAnsi="Arial" w:cs="Arial"/>
                <w:sz w:val="24"/>
                <w:szCs w:val="24"/>
              </w:rPr>
              <w:t xml:space="preserve">Jhon Nicolas Marín </w:t>
            </w:r>
            <w:r w:rsidR="0002655A">
              <w:rPr>
                <w:rFonts w:ascii="Arial" w:hAnsi="Arial" w:cs="Arial"/>
                <w:sz w:val="24"/>
                <w:szCs w:val="24"/>
              </w:rPr>
              <w:t>Perdomo</w:t>
            </w:r>
          </w:p>
          <w:p w14:paraId="6336D036" w14:textId="77777777" w:rsidR="00E63013" w:rsidRPr="006B4D24" w:rsidRDefault="00E63013" w:rsidP="002479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24">
              <w:rPr>
                <w:rFonts w:ascii="Arial" w:hAnsi="Arial" w:cs="Arial"/>
                <w:sz w:val="24"/>
                <w:szCs w:val="24"/>
              </w:rPr>
              <w:t xml:space="preserve">Cargo: </w:t>
            </w:r>
            <w:r>
              <w:rPr>
                <w:rFonts w:ascii="Arial" w:hAnsi="Arial" w:cs="Arial"/>
                <w:sz w:val="24"/>
                <w:szCs w:val="24"/>
              </w:rPr>
              <w:t>Judicante del área Juridica</w:t>
            </w:r>
            <w:r w:rsidRPr="006B4D2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DE9563" w14:textId="77777777" w:rsidR="00E63013" w:rsidRDefault="00E63013" w:rsidP="0024797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27F0AD" w14:textId="77777777" w:rsidR="00E63013" w:rsidRPr="006B4D24" w:rsidRDefault="00E63013" w:rsidP="0024797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5D4C7" w14:textId="77777777" w:rsidR="00E63013" w:rsidRPr="006B4D24" w:rsidRDefault="00E63013" w:rsidP="002479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24">
              <w:rPr>
                <w:rFonts w:ascii="Arial" w:hAnsi="Arial" w:cs="Arial"/>
                <w:sz w:val="24"/>
                <w:szCs w:val="24"/>
              </w:rPr>
              <w:t>Nombre: Paula Clareth Garnica Quintero</w:t>
            </w:r>
          </w:p>
          <w:p w14:paraId="469099A7" w14:textId="77777777" w:rsidR="00E63013" w:rsidRPr="006B4D24" w:rsidRDefault="00E63013" w:rsidP="002479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24">
              <w:rPr>
                <w:rFonts w:ascii="Arial" w:hAnsi="Arial" w:cs="Arial"/>
                <w:sz w:val="24"/>
                <w:szCs w:val="24"/>
              </w:rPr>
              <w:t>Contratista área de planeación</w:t>
            </w:r>
          </w:p>
        </w:tc>
        <w:tc>
          <w:tcPr>
            <w:tcW w:w="3884" w:type="dxa"/>
            <w:vAlign w:val="bottom"/>
          </w:tcPr>
          <w:p w14:paraId="346380D2" w14:textId="77777777" w:rsidR="00E63013" w:rsidRPr="007076BC" w:rsidRDefault="00E63013" w:rsidP="00247979">
            <w:pPr>
              <w:spacing w:after="0" w:line="240" w:lineRule="auto"/>
              <w:ind w:left="99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076BC">
              <w:rPr>
                <w:rFonts w:ascii="Arial" w:hAnsi="Arial" w:cs="Arial"/>
                <w:sz w:val="24"/>
                <w:szCs w:val="24"/>
              </w:rPr>
              <w:t>Nombre:</w:t>
            </w:r>
            <w:r>
              <w:rPr>
                <w:rFonts w:ascii="Arial" w:hAnsi="Arial" w:cs="Arial"/>
                <w:sz w:val="24"/>
                <w:szCs w:val="24"/>
              </w:rPr>
              <w:t xml:space="preserve"> Cesar Augusto Vera Rodríguez </w:t>
            </w:r>
          </w:p>
          <w:p w14:paraId="6851DA5E" w14:textId="77777777" w:rsidR="00E63013" w:rsidRPr="006B4D24" w:rsidRDefault="00E63013" w:rsidP="00247979">
            <w:pPr>
              <w:spacing w:after="0" w:line="240" w:lineRule="auto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76BC">
              <w:rPr>
                <w:rFonts w:ascii="Arial" w:hAnsi="Arial" w:cs="Arial"/>
                <w:sz w:val="24"/>
                <w:szCs w:val="24"/>
              </w:rPr>
              <w:t>Cargo: Subgerente administrativo</w:t>
            </w:r>
            <w:r>
              <w:rPr>
                <w:rFonts w:ascii="Arial" w:hAnsi="Arial" w:cs="Arial"/>
                <w:sz w:val="24"/>
                <w:szCs w:val="24"/>
              </w:rPr>
              <w:t xml:space="preserve"> y financiero</w:t>
            </w:r>
          </w:p>
        </w:tc>
        <w:tc>
          <w:tcPr>
            <w:tcW w:w="3260" w:type="dxa"/>
            <w:vAlign w:val="bottom"/>
          </w:tcPr>
          <w:p w14:paraId="27333F70" w14:textId="77777777" w:rsidR="00E63013" w:rsidRPr="007076BC" w:rsidRDefault="00E63013" w:rsidP="00247979">
            <w:pPr>
              <w:spacing w:after="0" w:line="240" w:lineRule="auto"/>
              <w:ind w:left="26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076BC">
              <w:rPr>
                <w:rFonts w:ascii="Arial" w:hAnsi="Arial" w:cs="Arial"/>
                <w:sz w:val="24"/>
                <w:szCs w:val="24"/>
              </w:rPr>
              <w:t>Nombre:</w:t>
            </w:r>
            <w:r>
              <w:rPr>
                <w:rFonts w:ascii="Arial" w:hAnsi="Arial" w:cs="Arial"/>
                <w:sz w:val="24"/>
                <w:szCs w:val="24"/>
              </w:rPr>
              <w:t xml:space="preserve"> Lina María Vásquez Diaz </w:t>
            </w:r>
          </w:p>
          <w:p w14:paraId="741565C1" w14:textId="77777777" w:rsidR="00E63013" w:rsidRPr="006B4D24" w:rsidRDefault="00E63013" w:rsidP="00247979">
            <w:pPr>
              <w:spacing w:after="0" w:line="240" w:lineRule="auto"/>
              <w:ind w:lef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76BC">
              <w:rPr>
                <w:rFonts w:ascii="Arial" w:hAnsi="Arial" w:cs="Arial"/>
                <w:sz w:val="24"/>
                <w:szCs w:val="24"/>
              </w:rPr>
              <w:t xml:space="preserve">Cargo: </w:t>
            </w:r>
            <w:r>
              <w:rPr>
                <w:rFonts w:ascii="Arial" w:hAnsi="Arial" w:cs="Arial"/>
                <w:sz w:val="24"/>
                <w:szCs w:val="24"/>
              </w:rPr>
              <w:t xml:space="preserve">Gerente (E) </w:t>
            </w:r>
          </w:p>
        </w:tc>
      </w:tr>
      <w:tr w:rsidR="00E63013" w:rsidRPr="002E2E5B" w14:paraId="379CD0D2" w14:textId="77777777" w:rsidTr="00E63013">
        <w:tc>
          <w:tcPr>
            <w:tcW w:w="3630" w:type="dxa"/>
          </w:tcPr>
          <w:p w14:paraId="7C68AD60" w14:textId="77777777" w:rsidR="00E63013" w:rsidRPr="002E2E5B" w:rsidRDefault="00E63013" w:rsidP="00247979">
            <w:pPr>
              <w:spacing w:after="0" w:line="240" w:lineRule="auto"/>
              <w:ind w:left="-142" w:firstLine="142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2E2E5B">
              <w:rPr>
                <w:rFonts w:ascii="Arial" w:hAnsi="Arial" w:cs="Arial"/>
                <w:b/>
                <w:sz w:val="24"/>
                <w:szCs w:val="24"/>
                <w:lang w:val="es-CO"/>
              </w:rPr>
              <w:t>Elaboró</w:t>
            </w:r>
          </w:p>
        </w:tc>
        <w:tc>
          <w:tcPr>
            <w:tcW w:w="3884" w:type="dxa"/>
          </w:tcPr>
          <w:p w14:paraId="56D03914" w14:textId="77777777" w:rsidR="00E63013" w:rsidRPr="002E2E5B" w:rsidRDefault="00E63013" w:rsidP="00247979">
            <w:pPr>
              <w:spacing w:after="0" w:line="240" w:lineRule="auto"/>
              <w:ind w:left="-142" w:firstLine="142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2E2E5B">
              <w:rPr>
                <w:rFonts w:ascii="Arial" w:hAnsi="Arial" w:cs="Arial"/>
                <w:b/>
                <w:sz w:val="24"/>
                <w:szCs w:val="24"/>
                <w:lang w:val="es-CO"/>
              </w:rPr>
              <w:t>Revisó</w:t>
            </w:r>
          </w:p>
        </w:tc>
        <w:tc>
          <w:tcPr>
            <w:tcW w:w="3260" w:type="dxa"/>
          </w:tcPr>
          <w:p w14:paraId="0D2AA230" w14:textId="77777777" w:rsidR="00E63013" w:rsidRPr="002E2E5B" w:rsidRDefault="00E63013" w:rsidP="00247979">
            <w:pPr>
              <w:spacing w:after="0" w:line="240" w:lineRule="auto"/>
              <w:ind w:left="-142" w:firstLine="142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2E2E5B">
              <w:rPr>
                <w:rFonts w:ascii="Arial" w:hAnsi="Arial" w:cs="Arial"/>
                <w:b/>
                <w:sz w:val="24"/>
                <w:szCs w:val="24"/>
                <w:lang w:val="es-CO"/>
              </w:rPr>
              <w:t>Aprobó</w:t>
            </w:r>
          </w:p>
        </w:tc>
      </w:tr>
    </w:tbl>
    <w:p w14:paraId="0E2D56D2" w14:textId="77777777" w:rsidR="00E63013" w:rsidRPr="00E63013" w:rsidRDefault="00E63013" w:rsidP="00E63013">
      <w:pPr>
        <w:tabs>
          <w:tab w:val="right" w:pos="9214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sectPr w:rsidR="00E63013" w:rsidRPr="00E63013" w:rsidSect="00E63013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64DF" w14:textId="77777777" w:rsidR="004500FD" w:rsidRDefault="004500FD" w:rsidP="00D96065">
      <w:pPr>
        <w:spacing w:after="0" w:line="240" w:lineRule="auto"/>
      </w:pPr>
      <w:r>
        <w:separator/>
      </w:r>
    </w:p>
  </w:endnote>
  <w:endnote w:type="continuationSeparator" w:id="0">
    <w:p w14:paraId="6E25E169" w14:textId="77777777" w:rsidR="004500FD" w:rsidRDefault="004500FD" w:rsidP="00D9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599A" w14:textId="77777777" w:rsidR="008C2CFE" w:rsidRDefault="0019783F" w:rsidP="0019783F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5B358DF7" wp14:editId="30941BD1">
          <wp:extent cx="5610225" cy="590550"/>
          <wp:effectExtent l="0" t="0" r="0" b="0"/>
          <wp:docPr id="5" name="Imagen 5" descr="Descripción: Descripción: 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Descripción: 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2CF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BE7A9" wp14:editId="26F303DB">
              <wp:simplePos x="0" y="0"/>
              <wp:positionH relativeFrom="column">
                <wp:posOffset>457200</wp:posOffset>
              </wp:positionH>
              <wp:positionV relativeFrom="paragraph">
                <wp:posOffset>8949055</wp:posOffset>
              </wp:positionV>
              <wp:extent cx="6686550" cy="38227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0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7AAA5" w14:textId="77777777" w:rsidR="008C2CFE" w:rsidRPr="00D05F0D" w:rsidRDefault="008C2CFE" w:rsidP="008C2CFE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</w:pPr>
                          <w:r w:rsidRPr="00F84468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>LOS DATOS PROPORCIONADOS SERÁN TRATADOS DE ACUERDO A LA POLÍTICA DE TRATAMIENTO DE DATOS PERSONALES  DE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F84468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A E.S.E. CARMEN EMILIA OSPINA </w:t>
                          </w:r>
                          <w:r w:rsidRPr="00F84468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>Y LA LEY 1581 DE 2012.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BE7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6pt;margin-top:704.65pt;width:526.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" stroked="f">
              <v:textbox>
                <w:txbxContent>
                  <w:p w14:paraId="53E7AAA5" w14:textId="77777777" w:rsidR="008C2CFE" w:rsidRPr="00D05F0D" w:rsidRDefault="008C2CFE" w:rsidP="008C2CFE">
                    <w:pPr>
                      <w:jc w:val="center"/>
                      <w:rPr>
                        <w:rFonts w:ascii="Arial" w:hAnsi="Arial" w:cs="Arial"/>
                        <w:sz w:val="12"/>
                        <w:szCs w:val="18"/>
                      </w:rPr>
                    </w:pPr>
                    <w:r w:rsidRPr="00F84468">
                      <w:rPr>
                        <w:rFonts w:ascii="Arial" w:hAnsi="Arial" w:cs="Arial"/>
                        <w:sz w:val="12"/>
                        <w:szCs w:val="18"/>
                      </w:rPr>
                      <w:t>LOS DATOS PROPORCIONADOS SERÁN TRATADOS DE ACUERDO A LA POLÍTICA DE TRATAMIENTO DE DATOS PERSONALES  DE</w:t>
                    </w:r>
                    <w:r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F84468">
                      <w:rPr>
                        <w:rFonts w:ascii="Arial" w:hAnsi="Arial" w:cs="Arial"/>
                        <w:sz w:val="12"/>
                        <w:szCs w:val="18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A E.S.E. CARMEN EMILIA OSPINA </w:t>
                    </w:r>
                    <w:r w:rsidRPr="00F84468">
                      <w:rPr>
                        <w:rFonts w:ascii="Arial" w:hAnsi="Arial" w:cs="Arial"/>
                        <w:sz w:val="12"/>
                        <w:szCs w:val="18"/>
                      </w:rPr>
                      <w:t>Y LA LEY 1581 DE 2012.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DD78" w14:textId="77777777" w:rsidR="004500FD" w:rsidRDefault="004500FD" w:rsidP="00D96065">
      <w:pPr>
        <w:spacing w:after="0" w:line="240" w:lineRule="auto"/>
      </w:pPr>
      <w:r>
        <w:separator/>
      </w:r>
    </w:p>
  </w:footnote>
  <w:footnote w:type="continuationSeparator" w:id="0">
    <w:p w14:paraId="7D484761" w14:textId="77777777" w:rsidR="004500FD" w:rsidRDefault="004500FD" w:rsidP="00D9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5" w:type="pct"/>
      <w:tblInd w:w="-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393"/>
      <w:gridCol w:w="2709"/>
      <w:gridCol w:w="3351"/>
      <w:gridCol w:w="827"/>
      <w:gridCol w:w="1404"/>
    </w:tblGrid>
    <w:tr w:rsidR="0019783F" w:rsidRPr="006C1C52" w14:paraId="0AB04A36" w14:textId="77777777" w:rsidTr="0019783F">
      <w:trPr>
        <w:cantSplit/>
        <w:trHeight w:val="1170"/>
      </w:trPr>
      <w:tc>
        <w:tcPr>
          <w:tcW w:w="1120" w:type="pct"/>
          <w:shd w:val="clear" w:color="auto" w:fill="auto"/>
          <w:vAlign w:val="center"/>
        </w:tcPr>
        <w:p w14:paraId="36AE5248" w14:textId="77777777" w:rsidR="0019783F" w:rsidRPr="006C1C52" w:rsidRDefault="0019783F" w:rsidP="00462B1F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C1C52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1FEEC6F4" wp14:editId="26534CA5">
                <wp:extent cx="885825" cy="742950"/>
                <wp:effectExtent l="0" t="0" r="9525" b="0"/>
                <wp:docPr id="1" name="Imagen 1" descr="Descripción: Descripción: 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Descripción: 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6" w:type="pct"/>
          <w:gridSpan w:val="2"/>
          <w:shd w:val="clear" w:color="auto" w:fill="auto"/>
          <w:vAlign w:val="center"/>
        </w:tcPr>
        <w:p w14:paraId="58977423" w14:textId="77777777" w:rsidR="0019783F" w:rsidRPr="00FC75CF" w:rsidRDefault="00FC75CF" w:rsidP="0019783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C75CF">
            <w:rPr>
              <w:rFonts w:ascii="Arial" w:hAnsi="Arial" w:cs="Arial"/>
              <w:b/>
              <w:sz w:val="20"/>
              <w:szCs w:val="20"/>
            </w:rPr>
            <w:t>FORMATO</w:t>
          </w:r>
        </w:p>
        <w:p w14:paraId="454F56B4" w14:textId="77777777" w:rsidR="0019783F" w:rsidRPr="006C1C52" w:rsidRDefault="00586BFF" w:rsidP="00CA1C9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DE ENTREGA DE HISTORIA CLINICA </w:t>
          </w:r>
        </w:p>
      </w:tc>
      <w:tc>
        <w:tcPr>
          <w:tcW w:w="1044" w:type="pct"/>
          <w:gridSpan w:val="2"/>
          <w:shd w:val="clear" w:color="auto" w:fill="auto"/>
          <w:vAlign w:val="center"/>
        </w:tcPr>
        <w:p w14:paraId="0FBE1820" w14:textId="77777777" w:rsidR="0019783F" w:rsidRPr="006C1C52" w:rsidRDefault="0019783F" w:rsidP="00462B1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noProof/>
              <w:sz w:val="14"/>
              <w:szCs w:val="14"/>
              <w:lang w:eastAsia="es-CO"/>
            </w:rPr>
            <w:drawing>
              <wp:inline distT="0" distB="0" distL="0" distR="0" wp14:anchorId="64B00CC9" wp14:editId="50E779B9">
                <wp:extent cx="942975" cy="666750"/>
                <wp:effectExtent l="0" t="0" r="9525" b="0"/>
                <wp:docPr id="4" name="Imagen 4" descr="Descripción: Descripción: 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9783F" w:rsidRPr="006C1C52" w14:paraId="55FAF12C" w14:textId="77777777" w:rsidTr="0019783F">
      <w:trPr>
        <w:cantSplit/>
        <w:trHeight w:val="195"/>
      </w:trPr>
      <w:tc>
        <w:tcPr>
          <w:tcW w:w="1120" w:type="pct"/>
          <w:shd w:val="clear" w:color="auto" w:fill="auto"/>
          <w:vAlign w:val="center"/>
        </w:tcPr>
        <w:p w14:paraId="281BB124" w14:textId="292DC995" w:rsidR="0019783F" w:rsidRPr="006C1C52" w:rsidRDefault="0019783F" w:rsidP="00462B1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  <w:r w:rsidRPr="006C1C52">
            <w:rPr>
              <w:rFonts w:ascii="Arial" w:hAnsi="Arial" w:cs="Arial"/>
              <w:sz w:val="14"/>
              <w:szCs w:val="14"/>
            </w:rPr>
            <w:t xml:space="preserve">GESTIÓN </w:t>
          </w:r>
          <w:r w:rsidR="00E63013">
            <w:rPr>
              <w:rFonts w:ascii="Arial" w:hAnsi="Arial" w:cs="Arial"/>
              <w:sz w:val="14"/>
              <w:szCs w:val="14"/>
            </w:rPr>
            <w:t>DOCUMENTAL</w:t>
          </w:r>
        </w:p>
      </w:tc>
      <w:tc>
        <w:tcPr>
          <w:tcW w:w="1268" w:type="pct"/>
          <w:shd w:val="clear" w:color="auto" w:fill="auto"/>
          <w:vAlign w:val="center"/>
        </w:tcPr>
        <w:p w14:paraId="49677C68" w14:textId="26262C7B" w:rsidR="0019783F" w:rsidRPr="006C1C52" w:rsidRDefault="0019783F" w:rsidP="00CA1C93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 xml:space="preserve">CÓDIGO: </w:t>
          </w:r>
          <w:r w:rsidR="00773CFE" w:rsidRPr="00773CFE">
            <w:rPr>
              <w:rFonts w:ascii="Arial" w:hAnsi="Arial" w:cs="Arial"/>
              <w:b/>
              <w:sz w:val="14"/>
              <w:szCs w:val="14"/>
            </w:rPr>
            <w:t>GD-S1-F26</w:t>
          </w:r>
        </w:p>
      </w:tc>
      <w:tc>
        <w:tcPr>
          <w:tcW w:w="1568" w:type="pct"/>
          <w:shd w:val="clear" w:color="auto" w:fill="auto"/>
          <w:vAlign w:val="center"/>
        </w:tcPr>
        <w:p w14:paraId="221C82D1" w14:textId="6B753F6F" w:rsidR="0019783F" w:rsidRPr="006C1C52" w:rsidRDefault="0019783F" w:rsidP="00CA1C93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773CFE">
            <w:rPr>
              <w:rFonts w:ascii="Arial" w:hAnsi="Arial" w:cs="Arial"/>
              <w:b/>
              <w:sz w:val="14"/>
              <w:szCs w:val="14"/>
            </w:rPr>
            <w:t>18/07/2025</w:t>
          </w:r>
        </w:p>
      </w:tc>
      <w:tc>
        <w:tcPr>
          <w:tcW w:w="387" w:type="pct"/>
          <w:shd w:val="clear" w:color="auto" w:fill="auto"/>
          <w:vAlign w:val="center"/>
        </w:tcPr>
        <w:p w14:paraId="3AD34805" w14:textId="0597DCCF" w:rsidR="0019783F" w:rsidRPr="006C1C52" w:rsidRDefault="00AE4F61" w:rsidP="00462B1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</w:t>
          </w:r>
          <w:r w:rsidR="00773CFE">
            <w:rPr>
              <w:rFonts w:ascii="Arial" w:hAnsi="Arial" w:cs="Arial"/>
              <w:b/>
              <w:sz w:val="14"/>
              <w:szCs w:val="14"/>
            </w:rPr>
            <w:t>1</w:t>
          </w:r>
        </w:p>
      </w:tc>
      <w:tc>
        <w:tcPr>
          <w:tcW w:w="657" w:type="pct"/>
          <w:shd w:val="clear" w:color="auto" w:fill="auto"/>
          <w:vAlign w:val="center"/>
        </w:tcPr>
        <w:p w14:paraId="567EB537" w14:textId="77777777" w:rsidR="0019783F" w:rsidRPr="006C1C52" w:rsidRDefault="0019783F" w:rsidP="00462B1F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6C1C52">
            <w:rPr>
              <w:rFonts w:ascii="Arial" w:hAnsi="Arial" w:cs="Arial"/>
              <w:sz w:val="14"/>
              <w:szCs w:val="14"/>
            </w:rPr>
            <w:t xml:space="preserve"> </w:t>
          </w:r>
          <w:r w:rsidRPr="006C1C52">
            <w:rPr>
              <w:rFonts w:ascii="Arial" w:hAnsi="Arial" w:cs="Arial"/>
              <w:sz w:val="14"/>
              <w:szCs w:val="14"/>
            </w:rPr>
            <w:fldChar w:fldCharType="begin"/>
          </w:r>
          <w:r w:rsidRPr="006C1C52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6C1C52">
            <w:rPr>
              <w:rFonts w:ascii="Arial" w:hAnsi="Arial" w:cs="Arial"/>
              <w:sz w:val="14"/>
              <w:szCs w:val="14"/>
            </w:rPr>
            <w:fldChar w:fldCharType="separate"/>
          </w:r>
          <w:r w:rsidR="001E5748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6C1C52">
            <w:rPr>
              <w:rFonts w:ascii="Arial" w:hAnsi="Arial" w:cs="Arial"/>
              <w:sz w:val="14"/>
              <w:szCs w:val="14"/>
            </w:rPr>
            <w:fldChar w:fldCharType="end"/>
          </w:r>
          <w:r w:rsidRPr="006C1C52">
            <w:rPr>
              <w:rFonts w:ascii="Arial" w:hAnsi="Arial" w:cs="Arial"/>
              <w:sz w:val="14"/>
              <w:szCs w:val="14"/>
            </w:rPr>
            <w:t xml:space="preserve"> de </w:t>
          </w:r>
          <w:r w:rsidRPr="006C1C52">
            <w:rPr>
              <w:rFonts w:ascii="Arial" w:hAnsi="Arial" w:cs="Arial"/>
              <w:sz w:val="14"/>
              <w:szCs w:val="14"/>
            </w:rPr>
            <w:fldChar w:fldCharType="begin"/>
          </w:r>
          <w:r w:rsidRPr="006C1C52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6C1C52">
            <w:rPr>
              <w:rFonts w:ascii="Arial" w:hAnsi="Arial" w:cs="Arial"/>
              <w:sz w:val="14"/>
              <w:szCs w:val="14"/>
            </w:rPr>
            <w:fldChar w:fldCharType="separate"/>
          </w:r>
          <w:r w:rsidR="001E5748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6C1C52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1702F7EF" w14:textId="77777777" w:rsidR="0019783F" w:rsidRDefault="001978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73D3C"/>
    <w:multiLevelType w:val="hybridMultilevel"/>
    <w:tmpl w:val="BDCE15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E7BE4"/>
    <w:multiLevelType w:val="hybridMultilevel"/>
    <w:tmpl w:val="782CC7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92763">
    <w:abstractNumId w:val="0"/>
  </w:num>
  <w:num w:numId="2" w16cid:durableId="885603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065"/>
    <w:rsid w:val="0000435B"/>
    <w:rsid w:val="0002655A"/>
    <w:rsid w:val="00074C74"/>
    <w:rsid w:val="000942D3"/>
    <w:rsid w:val="000B6D5A"/>
    <w:rsid w:val="00115D54"/>
    <w:rsid w:val="00126431"/>
    <w:rsid w:val="0019783F"/>
    <w:rsid w:val="001A1F17"/>
    <w:rsid w:val="001A3BCA"/>
    <w:rsid w:val="001B24F5"/>
    <w:rsid w:val="001D66BA"/>
    <w:rsid w:val="001E5748"/>
    <w:rsid w:val="001E6327"/>
    <w:rsid w:val="001E6E33"/>
    <w:rsid w:val="00241671"/>
    <w:rsid w:val="00244097"/>
    <w:rsid w:val="002C4CCD"/>
    <w:rsid w:val="002C4FC0"/>
    <w:rsid w:val="00301548"/>
    <w:rsid w:val="003516DD"/>
    <w:rsid w:val="00357E44"/>
    <w:rsid w:val="00376432"/>
    <w:rsid w:val="00383144"/>
    <w:rsid w:val="0039137B"/>
    <w:rsid w:val="003B1513"/>
    <w:rsid w:val="003C6B7D"/>
    <w:rsid w:val="003E4D7C"/>
    <w:rsid w:val="00400ED0"/>
    <w:rsid w:val="00402B9F"/>
    <w:rsid w:val="0041614C"/>
    <w:rsid w:val="004500FD"/>
    <w:rsid w:val="004518FA"/>
    <w:rsid w:val="004D6F39"/>
    <w:rsid w:val="004E7B05"/>
    <w:rsid w:val="00505D19"/>
    <w:rsid w:val="00516FE0"/>
    <w:rsid w:val="00553658"/>
    <w:rsid w:val="00561EDD"/>
    <w:rsid w:val="00566E45"/>
    <w:rsid w:val="00566EFD"/>
    <w:rsid w:val="0056769D"/>
    <w:rsid w:val="0057504E"/>
    <w:rsid w:val="00586BFF"/>
    <w:rsid w:val="00587948"/>
    <w:rsid w:val="005A47E9"/>
    <w:rsid w:val="005D788C"/>
    <w:rsid w:val="00773CFE"/>
    <w:rsid w:val="007745F8"/>
    <w:rsid w:val="00802DE2"/>
    <w:rsid w:val="008A5CF7"/>
    <w:rsid w:val="008C2CFE"/>
    <w:rsid w:val="008E6F05"/>
    <w:rsid w:val="008E6F4D"/>
    <w:rsid w:val="009359CE"/>
    <w:rsid w:val="009B110B"/>
    <w:rsid w:val="009B4CB3"/>
    <w:rsid w:val="009B63D4"/>
    <w:rsid w:val="009C0EBB"/>
    <w:rsid w:val="009C7AB2"/>
    <w:rsid w:val="009D0FEA"/>
    <w:rsid w:val="009F4BF9"/>
    <w:rsid w:val="00A35F5C"/>
    <w:rsid w:val="00A41367"/>
    <w:rsid w:val="00A814AF"/>
    <w:rsid w:val="00AA7E88"/>
    <w:rsid w:val="00AB7270"/>
    <w:rsid w:val="00AD0124"/>
    <w:rsid w:val="00AE30D0"/>
    <w:rsid w:val="00AE4F61"/>
    <w:rsid w:val="00B26E4E"/>
    <w:rsid w:val="00B77418"/>
    <w:rsid w:val="00BF0F68"/>
    <w:rsid w:val="00C104D7"/>
    <w:rsid w:val="00C46D1A"/>
    <w:rsid w:val="00C750BE"/>
    <w:rsid w:val="00CA1C93"/>
    <w:rsid w:val="00CA5F3E"/>
    <w:rsid w:val="00CB3869"/>
    <w:rsid w:val="00CB7539"/>
    <w:rsid w:val="00CC11E9"/>
    <w:rsid w:val="00CF16BF"/>
    <w:rsid w:val="00D4026C"/>
    <w:rsid w:val="00D41117"/>
    <w:rsid w:val="00D91908"/>
    <w:rsid w:val="00D96065"/>
    <w:rsid w:val="00DC7B71"/>
    <w:rsid w:val="00DE39E2"/>
    <w:rsid w:val="00E02924"/>
    <w:rsid w:val="00E27040"/>
    <w:rsid w:val="00E37CBE"/>
    <w:rsid w:val="00E51A5E"/>
    <w:rsid w:val="00E63013"/>
    <w:rsid w:val="00E86F94"/>
    <w:rsid w:val="00EA295C"/>
    <w:rsid w:val="00EC03D0"/>
    <w:rsid w:val="00F05C24"/>
    <w:rsid w:val="00FA0F32"/>
    <w:rsid w:val="00FC75CF"/>
    <w:rsid w:val="00FC7C51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65E00"/>
  <w15:docId w15:val="{59220833-41A9-4605-AFA3-7F6E79EC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65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Char"/>
    <w:basedOn w:val="Normal"/>
    <w:link w:val="EncabezadoCar"/>
    <w:uiPriority w:val="99"/>
    <w:unhideWhenUsed/>
    <w:rsid w:val="00D9606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aliases w:val="Header Char Car"/>
    <w:basedOn w:val="Fuentedeprrafopredeter"/>
    <w:link w:val="Encabezado"/>
    <w:uiPriority w:val="99"/>
    <w:rsid w:val="00D96065"/>
  </w:style>
  <w:style w:type="paragraph" w:styleId="Piedepgina">
    <w:name w:val="footer"/>
    <w:basedOn w:val="Normal"/>
    <w:link w:val="PiedepginaCar"/>
    <w:uiPriority w:val="99"/>
    <w:unhideWhenUsed/>
    <w:rsid w:val="00D9606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065"/>
  </w:style>
  <w:style w:type="character" w:styleId="Hipervnculo">
    <w:name w:val="Hyperlink"/>
    <w:uiPriority w:val="99"/>
    <w:unhideWhenUsed/>
    <w:rsid w:val="00D960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9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9606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96065"/>
    <w:pPr>
      <w:spacing w:after="0" w:line="240" w:lineRule="auto"/>
    </w:pPr>
    <w:rPr>
      <w:rFonts w:ascii="Arial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D96065"/>
    <w:rPr>
      <w:rFonts w:ascii="Arial" w:eastAsia="Calibri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065"/>
    <w:rPr>
      <w:rFonts w:ascii="Segoe UI" w:eastAsia="Calibri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402B9F"/>
    <w:pPr>
      <w:spacing w:after="0" w:line="240" w:lineRule="auto"/>
    </w:pPr>
    <w:rPr>
      <w:rFonts w:ascii="Calibri" w:eastAsia="Calibri" w:hAnsi="Calibri" w:cs="Calibr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0D03-3546-431E-955B-AEA2924F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707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00404</dc:creator>
  <cp:keywords/>
  <dc:description/>
  <cp:lastModifiedBy>planeacion</cp:lastModifiedBy>
  <cp:revision>13</cp:revision>
  <cp:lastPrinted>2018-08-28T19:26:00Z</cp:lastPrinted>
  <dcterms:created xsi:type="dcterms:W3CDTF">2025-07-18T16:31:00Z</dcterms:created>
  <dcterms:modified xsi:type="dcterms:W3CDTF">2025-07-18T20:17:00Z</dcterms:modified>
</cp:coreProperties>
</file>