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A36" w:rsidRDefault="00C113B4">
      <w:bookmarkStart w:id="0" w:name="_GoBack"/>
      <w:r>
        <w:rPr>
          <w:noProof/>
          <w:lang w:eastAsia="es-CO"/>
        </w:rPr>
        <w:drawing>
          <wp:inline distT="0" distB="0" distL="0" distR="0" wp14:anchorId="7DB32119" wp14:editId="5C09BAC9">
            <wp:extent cx="5597719" cy="3181350"/>
            <wp:effectExtent l="0" t="0" r="317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113" cy="320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3A36" w:rsidRDefault="003A3A36"/>
    <w:p w:rsidR="00984000" w:rsidRDefault="00984000"/>
    <w:p w:rsidR="00984000" w:rsidRDefault="00984000"/>
    <w:p w:rsidR="00984000" w:rsidRDefault="00984000"/>
    <w:p w:rsidR="00984000" w:rsidRDefault="00984000"/>
    <w:p w:rsidR="00984000" w:rsidRDefault="00984000"/>
    <w:p w:rsidR="00984000" w:rsidRDefault="00984000"/>
    <w:p w:rsidR="00984000" w:rsidRDefault="00984000"/>
    <w:p w:rsidR="00984000" w:rsidRDefault="00984000"/>
    <w:p w:rsidR="00984000" w:rsidRDefault="00984000"/>
    <w:p w:rsidR="00984000" w:rsidRDefault="00984000"/>
    <w:p w:rsidR="00984000" w:rsidRDefault="00984000"/>
    <w:p w:rsidR="00984000" w:rsidRDefault="00984000"/>
    <w:p w:rsidR="00984000" w:rsidRDefault="00984000"/>
    <w:p w:rsidR="00984000" w:rsidRDefault="00984000"/>
    <w:p w:rsidR="00984000" w:rsidRDefault="00984000"/>
    <w:tbl>
      <w:tblPr>
        <w:tblpPr w:leftFromText="141" w:rightFromText="141" w:vertAnchor="text" w:horzAnchor="margin" w:tblpX="-30" w:tblpY="11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232"/>
        <w:gridCol w:w="2575"/>
      </w:tblGrid>
      <w:tr w:rsidR="00984000" w:rsidTr="001C18EE">
        <w:trPr>
          <w:trHeight w:val="272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000" w:rsidRDefault="00984000" w:rsidP="00A74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CONTROL DE CAMBIOS</w:t>
            </w:r>
          </w:p>
        </w:tc>
      </w:tr>
      <w:tr w:rsidR="00984000" w:rsidTr="001C18EE">
        <w:trPr>
          <w:trHeight w:val="2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:rsidR="00984000" w:rsidRDefault="00984000" w:rsidP="00A74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Versión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:rsidR="00984000" w:rsidRDefault="00984000" w:rsidP="00A74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del cambio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:rsidR="00984000" w:rsidRDefault="00984000" w:rsidP="00A74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aprobación</w:t>
            </w:r>
          </w:p>
        </w:tc>
      </w:tr>
      <w:tr w:rsidR="00960269" w:rsidTr="001C18EE">
        <w:trPr>
          <w:trHeight w:val="2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69" w:rsidRDefault="00960269" w:rsidP="00A74E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69" w:rsidRDefault="00960269" w:rsidP="00A74EC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Modificación del documento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69" w:rsidRDefault="00960269" w:rsidP="00A74E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25/09/2013</w:t>
            </w:r>
          </w:p>
        </w:tc>
      </w:tr>
      <w:tr w:rsidR="00984000" w:rsidTr="001C18EE">
        <w:trPr>
          <w:trHeight w:val="2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00" w:rsidRDefault="00984000" w:rsidP="00A74E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00" w:rsidRDefault="00984000" w:rsidP="00A74EC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Modificación  del documento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00" w:rsidRDefault="00984000" w:rsidP="00A74E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15/06/2018</w:t>
            </w:r>
          </w:p>
        </w:tc>
      </w:tr>
      <w:tr w:rsidR="00984000" w:rsidTr="001C18EE">
        <w:trPr>
          <w:trHeight w:val="2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00" w:rsidRPr="0036777C" w:rsidRDefault="00984000" w:rsidP="00A74E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00" w:rsidRPr="0036777C" w:rsidRDefault="00984000" w:rsidP="00A74EC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Modificación </w:t>
            </w:r>
            <w:r w:rsidRPr="003677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del documento:</w:t>
            </w:r>
            <w:r w:rsidR="00FB10F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 actualiza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el </w:t>
            </w:r>
            <w:r w:rsidRPr="000E7A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documento para darle  cumplimiento a la gestión normativa decreto 351 de 2014 que establece responsabilidades compartidas para la gestión integral de los residuos hospitalarios para eliminar y mitigar los impactos ambientales y los riesgos para la salud.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00" w:rsidRPr="0036777C" w:rsidRDefault="001C18EE" w:rsidP="00A74E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30/04/2020</w:t>
            </w:r>
          </w:p>
        </w:tc>
      </w:tr>
      <w:tr w:rsidR="00984000" w:rsidTr="001C18EE">
        <w:trPr>
          <w:trHeight w:val="25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00" w:rsidRDefault="00984000" w:rsidP="00A74EC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4000" w:rsidRPr="00A1058A" w:rsidRDefault="00984000" w:rsidP="00A74EC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4000" w:rsidRPr="00A1058A" w:rsidRDefault="00915D4C" w:rsidP="00A74EC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Nombre: Maria Camil</w:t>
            </w:r>
            <w:r w:rsidR="00984000">
              <w:rPr>
                <w:rFonts w:ascii="Arial" w:hAnsi="Arial" w:cs="Arial"/>
                <w:sz w:val="20"/>
                <w:szCs w:val="20"/>
              </w:rPr>
              <w:t>a Rosero R</w:t>
            </w:r>
            <w:r w:rsidR="00984000" w:rsidRPr="00A10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4000" w:rsidRPr="00A1058A" w:rsidRDefault="00984000" w:rsidP="00A74EC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8A">
              <w:rPr>
                <w:rFonts w:ascii="Arial" w:hAnsi="Arial" w:cs="Arial"/>
                <w:sz w:val="20"/>
                <w:szCs w:val="20"/>
              </w:rPr>
              <w:t>Cargo: Apoy</w:t>
            </w:r>
            <w:r>
              <w:rPr>
                <w:rFonts w:ascii="Arial" w:hAnsi="Arial" w:cs="Arial"/>
                <w:sz w:val="20"/>
                <w:szCs w:val="20"/>
              </w:rPr>
              <w:t>o Administrativo</w:t>
            </w:r>
          </w:p>
          <w:p w:rsidR="00984000" w:rsidRPr="00A1058A" w:rsidRDefault="00984000" w:rsidP="00A74E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4000" w:rsidRDefault="00984000" w:rsidP="00A74EC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4000" w:rsidRDefault="00984000" w:rsidP="00A74EC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4000" w:rsidRPr="00A1058A" w:rsidRDefault="00984000" w:rsidP="00A74EC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4000" w:rsidRPr="00A1058A" w:rsidRDefault="00984000" w:rsidP="00A74EC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Nombre: Diana G. Patarroyo Ibarra</w:t>
            </w:r>
          </w:p>
          <w:p w:rsidR="00984000" w:rsidRPr="00A1058A" w:rsidRDefault="00984000" w:rsidP="00A74EC5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Cargo: Apoyo profesional garantía de la </w:t>
            </w:r>
            <w:r w:rsidRPr="00A1058A">
              <w:rPr>
                <w:rFonts w:ascii="Arial" w:hAnsi="Arial" w:cs="Arial"/>
                <w:sz w:val="20"/>
                <w:szCs w:val="20"/>
              </w:rPr>
              <w:t>Calidad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00" w:rsidRPr="00A1058A" w:rsidRDefault="00984000" w:rsidP="00A74E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4000" w:rsidRPr="00A1058A" w:rsidRDefault="00984000" w:rsidP="00A74EC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8A">
              <w:rPr>
                <w:rFonts w:ascii="Arial" w:hAnsi="Arial" w:cs="Arial"/>
                <w:sz w:val="20"/>
                <w:szCs w:val="20"/>
              </w:rPr>
              <w:t xml:space="preserve">Nombre: Betsy Lorena Castro </w:t>
            </w:r>
          </w:p>
          <w:p w:rsidR="00984000" w:rsidRPr="00A1058A" w:rsidRDefault="00984000" w:rsidP="00A74EC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8A">
              <w:rPr>
                <w:rFonts w:ascii="Arial" w:hAnsi="Arial" w:cs="Arial"/>
                <w:sz w:val="20"/>
                <w:szCs w:val="20"/>
              </w:rPr>
              <w:t xml:space="preserve">Cargo: Apoyo profesional Gestión ambiental </w:t>
            </w:r>
          </w:p>
          <w:p w:rsidR="00984000" w:rsidRPr="00A1058A" w:rsidRDefault="00984000" w:rsidP="00A74E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4000" w:rsidRDefault="00984000" w:rsidP="00A74EC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4000" w:rsidRDefault="00984000" w:rsidP="00A74EC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4000" w:rsidRPr="00A1058A" w:rsidRDefault="00984000" w:rsidP="00A74EC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4000" w:rsidRPr="00A1058A" w:rsidRDefault="00984000" w:rsidP="00A74EC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8A">
              <w:rPr>
                <w:rFonts w:ascii="Arial" w:hAnsi="Arial" w:cs="Arial"/>
                <w:sz w:val="20"/>
                <w:szCs w:val="20"/>
              </w:rPr>
              <w:t xml:space="preserve">Nombre: Mónica </w:t>
            </w:r>
            <w:r>
              <w:rPr>
                <w:rFonts w:ascii="Arial" w:hAnsi="Arial" w:cs="Arial"/>
                <w:sz w:val="20"/>
                <w:szCs w:val="20"/>
              </w:rPr>
              <w:t xml:space="preserve"> Bibiana Martínez</w:t>
            </w:r>
          </w:p>
          <w:p w:rsidR="00984000" w:rsidRPr="00A1058A" w:rsidRDefault="00984000" w:rsidP="00A74EC5">
            <w:pPr>
              <w:pStyle w:val="Sinespaciado"/>
              <w:jc w:val="both"/>
              <w:rPr>
                <w:sz w:val="20"/>
                <w:szCs w:val="20"/>
              </w:rPr>
            </w:pPr>
            <w:r w:rsidRPr="00A1058A">
              <w:rPr>
                <w:rFonts w:ascii="Arial" w:hAnsi="Arial" w:cs="Arial"/>
                <w:sz w:val="20"/>
                <w:szCs w:val="20"/>
              </w:rPr>
              <w:t>Cargo: Coordinadora de Calidad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00" w:rsidRPr="00A1058A" w:rsidRDefault="00984000" w:rsidP="00A74E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4000" w:rsidRPr="00A1058A" w:rsidRDefault="00984000" w:rsidP="00A74E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4000" w:rsidRDefault="00984000" w:rsidP="00A74E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4000" w:rsidRDefault="00984000" w:rsidP="00A74E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4000" w:rsidRPr="00A1058A" w:rsidRDefault="00984000" w:rsidP="00A74E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Nombre: Claudia Marcela Camacho Varón                                                                     Cargo: Subgerente Administrativa.</w:t>
            </w:r>
          </w:p>
        </w:tc>
      </w:tr>
      <w:tr w:rsidR="00984000" w:rsidTr="001C18EE">
        <w:trPr>
          <w:trHeight w:val="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00" w:rsidRDefault="00984000" w:rsidP="00A74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Elaboró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00" w:rsidRDefault="00984000" w:rsidP="00A74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Revisó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00" w:rsidRDefault="00984000" w:rsidP="00A74E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Aprobó</w:t>
            </w:r>
          </w:p>
        </w:tc>
      </w:tr>
    </w:tbl>
    <w:p w:rsidR="00984000" w:rsidRDefault="00984000"/>
    <w:p w:rsidR="00984000" w:rsidRDefault="00984000"/>
    <w:sectPr w:rsidR="00984000" w:rsidSect="002A3BC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AE1" w:rsidRDefault="00887AE1" w:rsidP="00725207">
      <w:pPr>
        <w:spacing w:after="0" w:line="240" w:lineRule="auto"/>
      </w:pPr>
      <w:r>
        <w:separator/>
      </w:r>
    </w:p>
  </w:endnote>
  <w:endnote w:type="continuationSeparator" w:id="0">
    <w:p w:rsidR="00887AE1" w:rsidRDefault="00887AE1" w:rsidP="0072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AE1" w:rsidRDefault="00887AE1" w:rsidP="00725207">
      <w:pPr>
        <w:spacing w:after="0" w:line="240" w:lineRule="auto"/>
      </w:pPr>
      <w:r>
        <w:separator/>
      </w:r>
    </w:p>
  </w:footnote>
  <w:footnote w:type="continuationSeparator" w:id="0">
    <w:p w:rsidR="00887AE1" w:rsidRDefault="00887AE1" w:rsidP="00725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8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86"/>
      <w:gridCol w:w="5691"/>
      <w:gridCol w:w="989"/>
      <w:gridCol w:w="1023"/>
    </w:tblGrid>
    <w:tr w:rsidR="003A3A36" w:rsidTr="00302DA1">
      <w:trPr>
        <w:trHeight w:val="274"/>
        <w:jc w:val="center"/>
      </w:trPr>
      <w:tc>
        <w:tcPr>
          <w:tcW w:w="1271" w:type="dxa"/>
          <w:vMerge w:val="restart"/>
          <w:vAlign w:val="center"/>
        </w:tcPr>
        <w:p w:rsidR="003A3A36" w:rsidRDefault="00302DA1" w:rsidP="00302DA1">
          <w:pPr>
            <w:pStyle w:val="Encabezado"/>
            <w:jc w:val="center"/>
          </w:pPr>
          <w:r w:rsidRPr="00D33A3A">
            <w:rPr>
              <w:noProof/>
              <w:lang w:eastAsia="es-CO"/>
            </w:rPr>
            <w:drawing>
              <wp:inline distT="0" distB="0" distL="0" distR="0">
                <wp:extent cx="733425" cy="600075"/>
                <wp:effectExtent l="0" t="0" r="9525" b="9525"/>
                <wp:docPr id="2" name="Imagen 2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0" w:type="dxa"/>
          <w:shd w:val="clear" w:color="auto" w:fill="4F81BD"/>
          <w:vAlign w:val="center"/>
        </w:tcPr>
        <w:p w:rsidR="003A3A36" w:rsidRPr="00D776E9" w:rsidRDefault="003A3A36" w:rsidP="00460FF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992" w:type="dxa"/>
          <w:vAlign w:val="center"/>
        </w:tcPr>
        <w:p w:rsidR="003A3A36" w:rsidRPr="00D776E9" w:rsidRDefault="003A3A36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1026" w:type="dxa"/>
          <w:vAlign w:val="center"/>
        </w:tcPr>
        <w:p w:rsidR="003A3A36" w:rsidRPr="000E4052" w:rsidRDefault="00302DA1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GAF-S1-F6</w:t>
          </w:r>
        </w:p>
      </w:tc>
    </w:tr>
    <w:tr w:rsidR="003A3A36" w:rsidTr="00302DA1">
      <w:trPr>
        <w:trHeight w:val="276"/>
        <w:jc w:val="center"/>
      </w:trPr>
      <w:tc>
        <w:tcPr>
          <w:tcW w:w="1271" w:type="dxa"/>
          <w:vMerge/>
        </w:tcPr>
        <w:p w:rsidR="003A3A36" w:rsidRDefault="003A3A36" w:rsidP="00EA0D05">
          <w:pPr>
            <w:pStyle w:val="Encabezado"/>
          </w:pPr>
        </w:p>
      </w:tc>
      <w:tc>
        <w:tcPr>
          <w:tcW w:w="5800" w:type="dxa"/>
          <w:vMerge w:val="restart"/>
          <w:vAlign w:val="center"/>
        </w:tcPr>
        <w:p w:rsidR="003A3A36" w:rsidRPr="00302DA1" w:rsidRDefault="003A3A36" w:rsidP="00984000">
          <w:pPr>
            <w:pStyle w:val="Sinespaciado"/>
            <w:jc w:val="center"/>
            <w:rPr>
              <w:b/>
              <w:sz w:val="24"/>
              <w:szCs w:val="24"/>
            </w:rPr>
          </w:pPr>
          <w:r w:rsidRPr="00302DA1">
            <w:rPr>
              <w:rFonts w:ascii="Arial" w:hAnsi="Arial" w:cs="Arial"/>
              <w:b/>
            </w:rPr>
            <w:t xml:space="preserve">RÓTULOS PARA RESIDUOS PELIGROSOS </w:t>
          </w:r>
          <w:r w:rsidR="00984000" w:rsidRPr="00302DA1">
            <w:rPr>
              <w:rFonts w:ascii="Arial" w:hAnsi="Arial" w:cs="Arial"/>
              <w:b/>
            </w:rPr>
            <w:t xml:space="preserve">RIESGO </w:t>
          </w:r>
          <w:r w:rsidRPr="00302DA1">
            <w:rPr>
              <w:rFonts w:ascii="Arial" w:hAnsi="Arial" w:cs="Arial"/>
              <w:b/>
            </w:rPr>
            <w:t>QUÍMICO</w:t>
          </w:r>
          <w:r w:rsidR="006E433C" w:rsidRPr="00302DA1">
            <w:rPr>
              <w:rFonts w:ascii="Arial" w:hAnsi="Arial" w:cs="Arial"/>
              <w:b/>
            </w:rPr>
            <w:t>- METALES PESADOS AMALGAMA</w:t>
          </w:r>
        </w:p>
      </w:tc>
      <w:tc>
        <w:tcPr>
          <w:tcW w:w="992" w:type="dxa"/>
          <w:vAlign w:val="center"/>
        </w:tcPr>
        <w:p w:rsidR="003A3A36" w:rsidRPr="00D776E9" w:rsidRDefault="003A3A36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1026" w:type="dxa"/>
          <w:vAlign w:val="center"/>
        </w:tcPr>
        <w:p w:rsidR="003A3A36" w:rsidRPr="000E4052" w:rsidRDefault="00984000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4</w:t>
          </w:r>
        </w:p>
      </w:tc>
    </w:tr>
    <w:tr w:rsidR="003A3A36" w:rsidTr="00302DA1">
      <w:trPr>
        <w:trHeight w:val="266"/>
        <w:jc w:val="center"/>
      </w:trPr>
      <w:tc>
        <w:tcPr>
          <w:tcW w:w="1271" w:type="dxa"/>
          <w:vMerge/>
        </w:tcPr>
        <w:p w:rsidR="003A3A36" w:rsidRDefault="003A3A36" w:rsidP="00EA0D05">
          <w:pPr>
            <w:pStyle w:val="Encabezado"/>
          </w:pPr>
        </w:p>
      </w:tc>
      <w:tc>
        <w:tcPr>
          <w:tcW w:w="5800" w:type="dxa"/>
          <w:vMerge/>
        </w:tcPr>
        <w:p w:rsidR="003A3A36" w:rsidRPr="00D776E9" w:rsidRDefault="003A3A36" w:rsidP="00EA0D05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992" w:type="dxa"/>
          <w:vAlign w:val="center"/>
        </w:tcPr>
        <w:p w:rsidR="003A3A36" w:rsidRPr="00462050" w:rsidRDefault="003A3A36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62050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1026" w:type="dxa"/>
          <w:vAlign w:val="center"/>
        </w:tcPr>
        <w:p w:rsidR="003A3A36" w:rsidRPr="000E4052" w:rsidRDefault="001C18EE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30/04/2020</w:t>
          </w:r>
        </w:p>
      </w:tc>
    </w:tr>
    <w:tr w:rsidR="003A3A36" w:rsidTr="00302DA1">
      <w:trPr>
        <w:trHeight w:val="280"/>
        <w:jc w:val="center"/>
      </w:trPr>
      <w:tc>
        <w:tcPr>
          <w:tcW w:w="1271" w:type="dxa"/>
          <w:vMerge/>
        </w:tcPr>
        <w:p w:rsidR="003A3A36" w:rsidRDefault="003A3A36" w:rsidP="00EA0D05">
          <w:pPr>
            <w:pStyle w:val="Encabezado"/>
          </w:pPr>
        </w:p>
      </w:tc>
      <w:tc>
        <w:tcPr>
          <w:tcW w:w="5800" w:type="dxa"/>
          <w:vMerge/>
        </w:tcPr>
        <w:p w:rsidR="003A3A36" w:rsidRPr="00D776E9" w:rsidRDefault="003A3A36" w:rsidP="00EA0D05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18" w:type="dxa"/>
          <w:gridSpan w:val="2"/>
          <w:vAlign w:val="center"/>
        </w:tcPr>
        <w:p w:rsidR="003A3A36" w:rsidRPr="00462050" w:rsidRDefault="003A3A36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62050">
            <w:rPr>
              <w:rFonts w:ascii="Arial" w:hAnsi="Arial" w:cs="Arial"/>
              <w:b/>
              <w:sz w:val="14"/>
              <w:szCs w:val="14"/>
            </w:rPr>
            <w:t xml:space="preserve">PAGINA </w:t>
          </w:r>
          <w:r w:rsidRPr="00462050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462050">
            <w:rPr>
              <w:rFonts w:ascii="Arial" w:hAnsi="Arial" w:cs="Arial"/>
              <w:b/>
              <w:sz w:val="14"/>
              <w:szCs w:val="14"/>
            </w:rPr>
            <w:instrText xml:space="preserve"> PAGE </w:instrText>
          </w:r>
          <w:r w:rsidRPr="00462050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302DA1">
            <w:rPr>
              <w:rFonts w:ascii="Arial" w:hAnsi="Arial" w:cs="Arial"/>
              <w:b/>
              <w:noProof/>
              <w:sz w:val="14"/>
              <w:szCs w:val="14"/>
            </w:rPr>
            <w:t>1</w:t>
          </w:r>
          <w:r w:rsidRPr="00462050">
            <w:rPr>
              <w:rFonts w:ascii="Arial" w:hAnsi="Arial" w:cs="Arial"/>
              <w:b/>
              <w:sz w:val="14"/>
              <w:szCs w:val="14"/>
            </w:rPr>
            <w:fldChar w:fldCharType="end"/>
          </w:r>
          <w:r w:rsidRPr="00462050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462050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462050">
            <w:rPr>
              <w:rFonts w:ascii="Arial" w:hAnsi="Arial" w:cs="Arial"/>
              <w:b/>
              <w:sz w:val="14"/>
              <w:szCs w:val="14"/>
            </w:rPr>
            <w:instrText xml:space="preserve"> NUMPAGES </w:instrText>
          </w:r>
          <w:r w:rsidRPr="00462050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302DA1">
            <w:rPr>
              <w:rFonts w:ascii="Arial" w:hAnsi="Arial" w:cs="Arial"/>
              <w:b/>
              <w:noProof/>
              <w:sz w:val="14"/>
              <w:szCs w:val="14"/>
            </w:rPr>
            <w:t>2</w:t>
          </w:r>
          <w:r w:rsidRPr="00462050">
            <w:rPr>
              <w:rFonts w:ascii="Arial" w:hAnsi="Arial" w:cs="Arial"/>
              <w:b/>
              <w:sz w:val="14"/>
              <w:szCs w:val="14"/>
            </w:rPr>
            <w:fldChar w:fldCharType="end"/>
          </w:r>
        </w:p>
      </w:tc>
    </w:tr>
  </w:tbl>
  <w:p w:rsidR="003A3A36" w:rsidRDefault="003A3A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07"/>
    <w:rsid w:val="00007C7C"/>
    <w:rsid w:val="00011AB8"/>
    <w:rsid w:val="00014823"/>
    <w:rsid w:val="000316AF"/>
    <w:rsid w:val="00034579"/>
    <w:rsid w:val="0003705F"/>
    <w:rsid w:val="00047CD3"/>
    <w:rsid w:val="00051083"/>
    <w:rsid w:val="00057A8B"/>
    <w:rsid w:val="00062892"/>
    <w:rsid w:val="00062D81"/>
    <w:rsid w:val="000679A0"/>
    <w:rsid w:val="00071B1E"/>
    <w:rsid w:val="00076712"/>
    <w:rsid w:val="00077EE9"/>
    <w:rsid w:val="00081FBF"/>
    <w:rsid w:val="0008556C"/>
    <w:rsid w:val="00086A92"/>
    <w:rsid w:val="000B191D"/>
    <w:rsid w:val="000B3FC0"/>
    <w:rsid w:val="000C38D0"/>
    <w:rsid w:val="000C3B74"/>
    <w:rsid w:val="000D1D71"/>
    <w:rsid w:val="000D2B53"/>
    <w:rsid w:val="000E0C5D"/>
    <w:rsid w:val="000E1EEE"/>
    <w:rsid w:val="000E4584"/>
    <w:rsid w:val="000E5FD2"/>
    <w:rsid w:val="001006AA"/>
    <w:rsid w:val="00101F59"/>
    <w:rsid w:val="001069AC"/>
    <w:rsid w:val="0012543A"/>
    <w:rsid w:val="00127224"/>
    <w:rsid w:val="00137318"/>
    <w:rsid w:val="0014463D"/>
    <w:rsid w:val="00161D76"/>
    <w:rsid w:val="00162CA8"/>
    <w:rsid w:val="00175A0C"/>
    <w:rsid w:val="001A24E9"/>
    <w:rsid w:val="001A4C51"/>
    <w:rsid w:val="001B02F6"/>
    <w:rsid w:val="001B1EBB"/>
    <w:rsid w:val="001C039F"/>
    <w:rsid w:val="001C18EE"/>
    <w:rsid w:val="001D28AA"/>
    <w:rsid w:val="001E1518"/>
    <w:rsid w:val="0020493A"/>
    <w:rsid w:val="00216566"/>
    <w:rsid w:val="00221062"/>
    <w:rsid w:val="0022124E"/>
    <w:rsid w:val="00224C7C"/>
    <w:rsid w:val="00234730"/>
    <w:rsid w:val="00234AB8"/>
    <w:rsid w:val="00246D1C"/>
    <w:rsid w:val="00250319"/>
    <w:rsid w:val="002549AD"/>
    <w:rsid w:val="00262C91"/>
    <w:rsid w:val="00265C30"/>
    <w:rsid w:val="002703FE"/>
    <w:rsid w:val="00273A6B"/>
    <w:rsid w:val="002758B0"/>
    <w:rsid w:val="0027660B"/>
    <w:rsid w:val="0028418C"/>
    <w:rsid w:val="00286195"/>
    <w:rsid w:val="002A3BC1"/>
    <w:rsid w:val="002B4F3B"/>
    <w:rsid w:val="002D0298"/>
    <w:rsid w:val="002D1CAF"/>
    <w:rsid w:val="002F15AB"/>
    <w:rsid w:val="002F2B2E"/>
    <w:rsid w:val="002F30CD"/>
    <w:rsid w:val="00302DA1"/>
    <w:rsid w:val="0030430D"/>
    <w:rsid w:val="00304771"/>
    <w:rsid w:val="00320B3C"/>
    <w:rsid w:val="00323570"/>
    <w:rsid w:val="00335EED"/>
    <w:rsid w:val="003505AC"/>
    <w:rsid w:val="0035096D"/>
    <w:rsid w:val="00351B55"/>
    <w:rsid w:val="00357623"/>
    <w:rsid w:val="0036777C"/>
    <w:rsid w:val="003757B5"/>
    <w:rsid w:val="00382AD3"/>
    <w:rsid w:val="003917A2"/>
    <w:rsid w:val="00394A98"/>
    <w:rsid w:val="003A29B0"/>
    <w:rsid w:val="003A395D"/>
    <w:rsid w:val="003A3A36"/>
    <w:rsid w:val="003B0535"/>
    <w:rsid w:val="003B05BC"/>
    <w:rsid w:val="003B189C"/>
    <w:rsid w:val="003B7674"/>
    <w:rsid w:val="003D05B8"/>
    <w:rsid w:val="003D18B0"/>
    <w:rsid w:val="003D26DA"/>
    <w:rsid w:val="003F0358"/>
    <w:rsid w:val="003F119D"/>
    <w:rsid w:val="003F14C0"/>
    <w:rsid w:val="003F417F"/>
    <w:rsid w:val="003F7A91"/>
    <w:rsid w:val="003F7B50"/>
    <w:rsid w:val="00406362"/>
    <w:rsid w:val="0042212D"/>
    <w:rsid w:val="00423576"/>
    <w:rsid w:val="0043065F"/>
    <w:rsid w:val="00443E29"/>
    <w:rsid w:val="004507BD"/>
    <w:rsid w:val="00455C17"/>
    <w:rsid w:val="00460FF8"/>
    <w:rsid w:val="0046349F"/>
    <w:rsid w:val="00470A3E"/>
    <w:rsid w:val="00470CD1"/>
    <w:rsid w:val="004A36C6"/>
    <w:rsid w:val="004A62AF"/>
    <w:rsid w:val="004A6E34"/>
    <w:rsid w:val="004B79A2"/>
    <w:rsid w:val="004C25BA"/>
    <w:rsid w:val="004E2C1D"/>
    <w:rsid w:val="004F2C07"/>
    <w:rsid w:val="0050433F"/>
    <w:rsid w:val="00505967"/>
    <w:rsid w:val="0051012D"/>
    <w:rsid w:val="005160C0"/>
    <w:rsid w:val="005220DE"/>
    <w:rsid w:val="00535DFB"/>
    <w:rsid w:val="00545EE0"/>
    <w:rsid w:val="0055053F"/>
    <w:rsid w:val="00560AE7"/>
    <w:rsid w:val="00565A11"/>
    <w:rsid w:val="00565F49"/>
    <w:rsid w:val="00567D59"/>
    <w:rsid w:val="00571933"/>
    <w:rsid w:val="00572E0F"/>
    <w:rsid w:val="00573070"/>
    <w:rsid w:val="00580D5C"/>
    <w:rsid w:val="00590B00"/>
    <w:rsid w:val="005A191E"/>
    <w:rsid w:val="005A4B5D"/>
    <w:rsid w:val="005B058A"/>
    <w:rsid w:val="005B4850"/>
    <w:rsid w:val="005C3FBA"/>
    <w:rsid w:val="005C4E57"/>
    <w:rsid w:val="005C71F6"/>
    <w:rsid w:val="005D34C1"/>
    <w:rsid w:val="005D522B"/>
    <w:rsid w:val="005E4DE5"/>
    <w:rsid w:val="005E5C48"/>
    <w:rsid w:val="005E730F"/>
    <w:rsid w:val="005F7615"/>
    <w:rsid w:val="00600AEC"/>
    <w:rsid w:val="00604493"/>
    <w:rsid w:val="00607476"/>
    <w:rsid w:val="00612FD5"/>
    <w:rsid w:val="00621A76"/>
    <w:rsid w:val="00621B7C"/>
    <w:rsid w:val="006405B8"/>
    <w:rsid w:val="00641E4C"/>
    <w:rsid w:val="00645B35"/>
    <w:rsid w:val="00666454"/>
    <w:rsid w:val="006675F4"/>
    <w:rsid w:val="00670493"/>
    <w:rsid w:val="00671DFF"/>
    <w:rsid w:val="00694CE1"/>
    <w:rsid w:val="00697672"/>
    <w:rsid w:val="006A0C99"/>
    <w:rsid w:val="006C2C3E"/>
    <w:rsid w:val="006C33B6"/>
    <w:rsid w:val="006D256F"/>
    <w:rsid w:val="006E433C"/>
    <w:rsid w:val="006F039E"/>
    <w:rsid w:val="007144BB"/>
    <w:rsid w:val="00715EE3"/>
    <w:rsid w:val="007163B5"/>
    <w:rsid w:val="00721547"/>
    <w:rsid w:val="00725207"/>
    <w:rsid w:val="00755692"/>
    <w:rsid w:val="007678B8"/>
    <w:rsid w:val="0077062A"/>
    <w:rsid w:val="0077185E"/>
    <w:rsid w:val="007722A2"/>
    <w:rsid w:val="007722B3"/>
    <w:rsid w:val="00773F99"/>
    <w:rsid w:val="00777088"/>
    <w:rsid w:val="00777EC1"/>
    <w:rsid w:val="00780DF7"/>
    <w:rsid w:val="00792055"/>
    <w:rsid w:val="00796373"/>
    <w:rsid w:val="007A1039"/>
    <w:rsid w:val="007A1F58"/>
    <w:rsid w:val="007B7DBF"/>
    <w:rsid w:val="007C140F"/>
    <w:rsid w:val="007C7595"/>
    <w:rsid w:val="007D1C1C"/>
    <w:rsid w:val="007D6DE8"/>
    <w:rsid w:val="007E33EC"/>
    <w:rsid w:val="007E7841"/>
    <w:rsid w:val="00815EEB"/>
    <w:rsid w:val="00823446"/>
    <w:rsid w:val="008249C7"/>
    <w:rsid w:val="00824D73"/>
    <w:rsid w:val="008256FD"/>
    <w:rsid w:val="00826A01"/>
    <w:rsid w:val="008325D4"/>
    <w:rsid w:val="00833763"/>
    <w:rsid w:val="008354E6"/>
    <w:rsid w:val="008360C3"/>
    <w:rsid w:val="00844B6F"/>
    <w:rsid w:val="00854CAF"/>
    <w:rsid w:val="00855E08"/>
    <w:rsid w:val="008709BC"/>
    <w:rsid w:val="00885477"/>
    <w:rsid w:val="00887606"/>
    <w:rsid w:val="00887AE1"/>
    <w:rsid w:val="008B4EAA"/>
    <w:rsid w:val="008B73EF"/>
    <w:rsid w:val="008C3DAE"/>
    <w:rsid w:val="008D0A28"/>
    <w:rsid w:val="008D562E"/>
    <w:rsid w:val="008E5C04"/>
    <w:rsid w:val="00905BF5"/>
    <w:rsid w:val="00905D13"/>
    <w:rsid w:val="00906345"/>
    <w:rsid w:val="009131BA"/>
    <w:rsid w:val="00915D4C"/>
    <w:rsid w:val="009175AF"/>
    <w:rsid w:val="00917AF5"/>
    <w:rsid w:val="00924B4E"/>
    <w:rsid w:val="00926E59"/>
    <w:rsid w:val="00930426"/>
    <w:rsid w:val="00931145"/>
    <w:rsid w:val="00943D6E"/>
    <w:rsid w:val="009466ED"/>
    <w:rsid w:val="009473B6"/>
    <w:rsid w:val="00960269"/>
    <w:rsid w:val="00965F3F"/>
    <w:rsid w:val="00981A72"/>
    <w:rsid w:val="00984000"/>
    <w:rsid w:val="00984502"/>
    <w:rsid w:val="00987848"/>
    <w:rsid w:val="009918EF"/>
    <w:rsid w:val="00994052"/>
    <w:rsid w:val="00994DBC"/>
    <w:rsid w:val="00995047"/>
    <w:rsid w:val="009A11EF"/>
    <w:rsid w:val="009B2ABA"/>
    <w:rsid w:val="009B3513"/>
    <w:rsid w:val="009D2A5B"/>
    <w:rsid w:val="009D497E"/>
    <w:rsid w:val="009F0FEE"/>
    <w:rsid w:val="009F218E"/>
    <w:rsid w:val="009F43A1"/>
    <w:rsid w:val="009F7000"/>
    <w:rsid w:val="00A03BD1"/>
    <w:rsid w:val="00A148D9"/>
    <w:rsid w:val="00A15262"/>
    <w:rsid w:val="00A17CD2"/>
    <w:rsid w:val="00A202A1"/>
    <w:rsid w:val="00A316BA"/>
    <w:rsid w:val="00A32CC6"/>
    <w:rsid w:val="00A477FC"/>
    <w:rsid w:val="00A50E87"/>
    <w:rsid w:val="00A52DA8"/>
    <w:rsid w:val="00A65028"/>
    <w:rsid w:val="00A70B9B"/>
    <w:rsid w:val="00A731EB"/>
    <w:rsid w:val="00A75CBB"/>
    <w:rsid w:val="00A76028"/>
    <w:rsid w:val="00AA48AB"/>
    <w:rsid w:val="00AB1E39"/>
    <w:rsid w:val="00AD41DA"/>
    <w:rsid w:val="00AF010D"/>
    <w:rsid w:val="00AF4F64"/>
    <w:rsid w:val="00B01A89"/>
    <w:rsid w:val="00B162A2"/>
    <w:rsid w:val="00B20D8B"/>
    <w:rsid w:val="00B21C7B"/>
    <w:rsid w:val="00B3007E"/>
    <w:rsid w:val="00B35110"/>
    <w:rsid w:val="00B41F9C"/>
    <w:rsid w:val="00B42684"/>
    <w:rsid w:val="00B47F7C"/>
    <w:rsid w:val="00B502A7"/>
    <w:rsid w:val="00B55364"/>
    <w:rsid w:val="00B83C4C"/>
    <w:rsid w:val="00B84E30"/>
    <w:rsid w:val="00B86D08"/>
    <w:rsid w:val="00B92B59"/>
    <w:rsid w:val="00B93593"/>
    <w:rsid w:val="00B96AE3"/>
    <w:rsid w:val="00BA2D6B"/>
    <w:rsid w:val="00BB0AF2"/>
    <w:rsid w:val="00BB2CE6"/>
    <w:rsid w:val="00BB57AE"/>
    <w:rsid w:val="00BC3727"/>
    <w:rsid w:val="00BC4723"/>
    <w:rsid w:val="00BC6122"/>
    <w:rsid w:val="00BD6D65"/>
    <w:rsid w:val="00BD7A27"/>
    <w:rsid w:val="00BE1BEC"/>
    <w:rsid w:val="00BF4C4C"/>
    <w:rsid w:val="00BF577A"/>
    <w:rsid w:val="00BF6DD0"/>
    <w:rsid w:val="00BF7309"/>
    <w:rsid w:val="00C113B4"/>
    <w:rsid w:val="00C13695"/>
    <w:rsid w:val="00C27DC6"/>
    <w:rsid w:val="00C30721"/>
    <w:rsid w:val="00C317EE"/>
    <w:rsid w:val="00C355A1"/>
    <w:rsid w:val="00C3662E"/>
    <w:rsid w:val="00C43016"/>
    <w:rsid w:val="00C461E5"/>
    <w:rsid w:val="00C5310B"/>
    <w:rsid w:val="00C538B3"/>
    <w:rsid w:val="00C6220B"/>
    <w:rsid w:val="00C62635"/>
    <w:rsid w:val="00C754BD"/>
    <w:rsid w:val="00C83028"/>
    <w:rsid w:val="00C9674B"/>
    <w:rsid w:val="00CA56AB"/>
    <w:rsid w:val="00CB6488"/>
    <w:rsid w:val="00CB71C1"/>
    <w:rsid w:val="00CC5091"/>
    <w:rsid w:val="00CC581E"/>
    <w:rsid w:val="00D047E2"/>
    <w:rsid w:val="00D07C72"/>
    <w:rsid w:val="00D106A2"/>
    <w:rsid w:val="00D11642"/>
    <w:rsid w:val="00D16BFB"/>
    <w:rsid w:val="00D3345E"/>
    <w:rsid w:val="00D42343"/>
    <w:rsid w:val="00D57F6E"/>
    <w:rsid w:val="00D601C3"/>
    <w:rsid w:val="00D83148"/>
    <w:rsid w:val="00D854E3"/>
    <w:rsid w:val="00DB2F08"/>
    <w:rsid w:val="00DC3A12"/>
    <w:rsid w:val="00DC4964"/>
    <w:rsid w:val="00DC69CB"/>
    <w:rsid w:val="00DD0A2C"/>
    <w:rsid w:val="00DD3D02"/>
    <w:rsid w:val="00DF419D"/>
    <w:rsid w:val="00E0273F"/>
    <w:rsid w:val="00E04921"/>
    <w:rsid w:val="00E156A6"/>
    <w:rsid w:val="00E16459"/>
    <w:rsid w:val="00E3171C"/>
    <w:rsid w:val="00E44239"/>
    <w:rsid w:val="00E45D9E"/>
    <w:rsid w:val="00E52743"/>
    <w:rsid w:val="00E602D4"/>
    <w:rsid w:val="00E71BA7"/>
    <w:rsid w:val="00E800CE"/>
    <w:rsid w:val="00E92A8F"/>
    <w:rsid w:val="00E95ED7"/>
    <w:rsid w:val="00E969F6"/>
    <w:rsid w:val="00EA572A"/>
    <w:rsid w:val="00EC372F"/>
    <w:rsid w:val="00F02E48"/>
    <w:rsid w:val="00F06672"/>
    <w:rsid w:val="00F1081D"/>
    <w:rsid w:val="00F20B92"/>
    <w:rsid w:val="00F22D12"/>
    <w:rsid w:val="00F2565D"/>
    <w:rsid w:val="00F27892"/>
    <w:rsid w:val="00F302A8"/>
    <w:rsid w:val="00F33574"/>
    <w:rsid w:val="00F36B1C"/>
    <w:rsid w:val="00F44E49"/>
    <w:rsid w:val="00F464BF"/>
    <w:rsid w:val="00F469AC"/>
    <w:rsid w:val="00F5097A"/>
    <w:rsid w:val="00F50CC6"/>
    <w:rsid w:val="00F52E2E"/>
    <w:rsid w:val="00F57FBC"/>
    <w:rsid w:val="00F63E98"/>
    <w:rsid w:val="00F73586"/>
    <w:rsid w:val="00FB0BAC"/>
    <w:rsid w:val="00FB10F4"/>
    <w:rsid w:val="00FB671F"/>
    <w:rsid w:val="00FB6D54"/>
    <w:rsid w:val="00FE1752"/>
    <w:rsid w:val="00FF4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F09ED-6A62-455E-9AAC-BE24DDA3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25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5207"/>
  </w:style>
  <w:style w:type="paragraph" w:styleId="Piedepgina">
    <w:name w:val="footer"/>
    <w:basedOn w:val="Normal"/>
    <w:link w:val="PiedepginaCar"/>
    <w:uiPriority w:val="99"/>
    <w:unhideWhenUsed/>
    <w:rsid w:val="00725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207"/>
  </w:style>
  <w:style w:type="table" w:styleId="Tablaconcuadrcula">
    <w:name w:val="Table Grid"/>
    <w:basedOn w:val="Tablanormal"/>
    <w:uiPriority w:val="39"/>
    <w:rsid w:val="00725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CA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A3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02240877</dc:creator>
  <cp:lastModifiedBy>00404</cp:lastModifiedBy>
  <cp:revision>2</cp:revision>
  <cp:lastPrinted>2020-04-30T15:52:00Z</cp:lastPrinted>
  <dcterms:created xsi:type="dcterms:W3CDTF">2021-12-07T22:09:00Z</dcterms:created>
  <dcterms:modified xsi:type="dcterms:W3CDTF">2021-12-07T22:09:00Z</dcterms:modified>
</cp:coreProperties>
</file>